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C2B" w:rsidRPr="00C35429" w:rsidRDefault="00D705B5" w:rsidP="000176F1">
      <w:pPr>
        <w:spacing w:line="240" w:lineRule="auto"/>
        <w:ind w:firstLine="0"/>
        <w:jc w:val="center"/>
        <w:rPr>
          <w:b/>
          <w:sz w:val="24"/>
          <w:szCs w:val="24"/>
          <w:lang w:val="hy-AM"/>
        </w:rPr>
      </w:pPr>
      <w:r w:rsidRPr="00C35429">
        <w:rPr>
          <w:b/>
          <w:sz w:val="24"/>
          <w:szCs w:val="24"/>
          <w:lang w:val="hy-AM"/>
        </w:rPr>
        <w:t>Սիսիան</w:t>
      </w:r>
      <w:r w:rsidR="00D100AF" w:rsidRPr="00C35429">
        <w:rPr>
          <w:b/>
          <w:sz w:val="24"/>
          <w:szCs w:val="24"/>
        </w:rPr>
        <w:t>ի</w:t>
      </w:r>
      <w:r w:rsidRPr="00C35429">
        <w:rPr>
          <w:b/>
          <w:sz w:val="24"/>
          <w:szCs w:val="24"/>
          <w:lang w:val="hy-AM"/>
        </w:rPr>
        <w:t xml:space="preserve"> </w:t>
      </w:r>
      <w:r w:rsidR="00D100AF" w:rsidRPr="00C35429">
        <w:rPr>
          <w:b/>
          <w:sz w:val="24"/>
          <w:szCs w:val="24"/>
        </w:rPr>
        <w:t>հ</w:t>
      </w:r>
      <w:r w:rsidRPr="00C35429">
        <w:rPr>
          <w:b/>
          <w:sz w:val="24"/>
          <w:szCs w:val="24"/>
          <w:lang w:val="hy-AM"/>
        </w:rPr>
        <w:t>ամայնք</w:t>
      </w:r>
    </w:p>
    <w:p w:rsidR="00D705B5" w:rsidRPr="00C35429" w:rsidRDefault="00D705B5" w:rsidP="000176F1">
      <w:pPr>
        <w:spacing w:line="240" w:lineRule="auto"/>
        <w:ind w:firstLine="0"/>
        <w:jc w:val="center"/>
        <w:rPr>
          <w:b/>
          <w:sz w:val="24"/>
          <w:szCs w:val="24"/>
          <w:lang w:val="hy-AM"/>
        </w:rPr>
      </w:pPr>
      <w:r w:rsidRPr="00C35429">
        <w:rPr>
          <w:b/>
          <w:sz w:val="24"/>
          <w:szCs w:val="24"/>
          <w:lang w:val="hy-AM"/>
        </w:rPr>
        <w:t>(20</w:t>
      </w:r>
      <w:r w:rsidR="00A30E93" w:rsidRPr="00C35429">
        <w:rPr>
          <w:b/>
          <w:sz w:val="24"/>
          <w:szCs w:val="24"/>
        </w:rPr>
        <w:t>2</w:t>
      </w:r>
      <w:r w:rsidR="00A23529" w:rsidRPr="00C35429">
        <w:rPr>
          <w:b/>
          <w:sz w:val="24"/>
          <w:szCs w:val="24"/>
        </w:rPr>
        <w:t>2</w:t>
      </w:r>
      <w:r w:rsidRPr="00C35429">
        <w:rPr>
          <w:b/>
          <w:sz w:val="24"/>
          <w:szCs w:val="24"/>
          <w:lang w:val="hy-AM"/>
        </w:rPr>
        <w:t>թ</w:t>
      </w:r>
      <w:r w:rsidR="00EF51DB" w:rsidRPr="00C35429">
        <w:rPr>
          <w:b/>
          <w:sz w:val="24"/>
          <w:szCs w:val="24"/>
          <w:lang w:val="hy-AM"/>
        </w:rPr>
        <w:t xml:space="preserve">. </w:t>
      </w:r>
      <w:r w:rsidR="00A23529" w:rsidRPr="00C35429">
        <w:rPr>
          <w:b/>
          <w:sz w:val="24"/>
          <w:szCs w:val="24"/>
        </w:rPr>
        <w:t>1-ին</w:t>
      </w:r>
      <w:r w:rsidRPr="00C35429">
        <w:rPr>
          <w:b/>
          <w:sz w:val="24"/>
          <w:szCs w:val="24"/>
          <w:lang w:val="hy-AM"/>
        </w:rPr>
        <w:t xml:space="preserve"> եռամսյակ)</w:t>
      </w:r>
    </w:p>
    <w:p w:rsidR="000C4ADA" w:rsidRPr="00C35429" w:rsidRDefault="000C4ADA" w:rsidP="000176F1">
      <w:pPr>
        <w:spacing w:line="240" w:lineRule="auto"/>
        <w:jc w:val="center"/>
        <w:rPr>
          <w:b/>
          <w:sz w:val="24"/>
          <w:szCs w:val="24"/>
          <w:lang w:val="hy-AM"/>
        </w:rPr>
      </w:pPr>
    </w:p>
    <w:p w:rsidR="00F40ED9" w:rsidRPr="00C35429" w:rsidRDefault="00D705B5" w:rsidP="001948BF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C35429">
        <w:rPr>
          <w:sz w:val="24"/>
          <w:szCs w:val="24"/>
          <w:lang w:val="hy-AM"/>
        </w:rPr>
        <w:t>Բնակավայրերի քանակը՝  30:</w:t>
      </w:r>
      <w:r w:rsidR="00F40ED9" w:rsidRPr="00C35429">
        <w:rPr>
          <w:sz w:val="24"/>
          <w:szCs w:val="24"/>
        </w:rPr>
        <w:t xml:space="preserve"> </w:t>
      </w:r>
    </w:p>
    <w:p w:rsidR="00F40ED9" w:rsidRPr="00C35429" w:rsidRDefault="00D705B5" w:rsidP="001948BF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C35429">
        <w:rPr>
          <w:sz w:val="24"/>
          <w:szCs w:val="24"/>
          <w:lang w:val="hy-AM"/>
        </w:rPr>
        <w:t xml:space="preserve">Հրավիրված խորհրդակցությունների քանակը՝ </w:t>
      </w:r>
      <w:r w:rsidR="00D45F82" w:rsidRPr="00D45F82">
        <w:rPr>
          <w:sz w:val="24"/>
          <w:szCs w:val="24"/>
          <w:lang w:val="hy-AM"/>
        </w:rPr>
        <w:t>12</w:t>
      </w:r>
      <w:r w:rsidRPr="00C35429">
        <w:rPr>
          <w:sz w:val="24"/>
          <w:szCs w:val="24"/>
          <w:lang w:val="hy-AM"/>
        </w:rPr>
        <w:t>:</w:t>
      </w:r>
      <w:r w:rsidR="00F40ED9" w:rsidRPr="00C35429">
        <w:rPr>
          <w:sz w:val="24"/>
          <w:szCs w:val="24"/>
          <w:lang w:val="hy-AM"/>
        </w:rPr>
        <w:t xml:space="preserve"> </w:t>
      </w:r>
    </w:p>
    <w:p w:rsidR="00D45F82" w:rsidRPr="00C806BF" w:rsidRDefault="00D45F82" w:rsidP="00D45F82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C806BF">
        <w:rPr>
          <w:sz w:val="24"/>
          <w:szCs w:val="24"/>
          <w:lang w:val="hy-AM"/>
        </w:rPr>
        <w:t xml:space="preserve">Բնակավայրերի այցելությունների քանակը՝ </w:t>
      </w:r>
      <w:r>
        <w:rPr>
          <w:sz w:val="24"/>
          <w:szCs w:val="24"/>
        </w:rPr>
        <w:t>6</w:t>
      </w:r>
      <w:r w:rsidRPr="00C806BF">
        <w:rPr>
          <w:sz w:val="24"/>
          <w:szCs w:val="24"/>
          <w:lang w:val="hy-AM"/>
        </w:rPr>
        <w:t xml:space="preserve">: </w:t>
      </w:r>
    </w:p>
    <w:p w:rsidR="00F40ED9" w:rsidRPr="00C35429" w:rsidRDefault="00D705B5" w:rsidP="001948BF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C35429">
        <w:rPr>
          <w:sz w:val="24"/>
          <w:szCs w:val="24"/>
          <w:lang w:val="hy-AM"/>
        </w:rPr>
        <w:t xml:space="preserve">Համայնքի բնակիչների ընդունելությունների քանակը՝ </w:t>
      </w:r>
      <w:r w:rsidR="00973803" w:rsidRPr="00C35429">
        <w:rPr>
          <w:sz w:val="24"/>
          <w:szCs w:val="24"/>
        </w:rPr>
        <w:t>110</w:t>
      </w:r>
      <w:r w:rsidRPr="00C35429">
        <w:rPr>
          <w:sz w:val="24"/>
          <w:szCs w:val="24"/>
          <w:lang w:val="hy-AM"/>
        </w:rPr>
        <w:t>:</w:t>
      </w:r>
      <w:r w:rsidR="00F40ED9" w:rsidRPr="00C35429">
        <w:rPr>
          <w:sz w:val="24"/>
          <w:szCs w:val="24"/>
        </w:rPr>
        <w:t xml:space="preserve"> </w:t>
      </w:r>
    </w:p>
    <w:p w:rsidR="00F40ED9" w:rsidRPr="00C35429" w:rsidRDefault="00D705B5" w:rsidP="001948BF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C35429">
        <w:rPr>
          <w:sz w:val="24"/>
          <w:szCs w:val="24"/>
          <w:lang w:val="hy-AM"/>
        </w:rPr>
        <w:t>Ավագանու նիստերի քանակը՝ թվով</w:t>
      </w:r>
      <w:r w:rsidR="00F34598" w:rsidRPr="00C35429">
        <w:rPr>
          <w:sz w:val="24"/>
          <w:szCs w:val="24"/>
        </w:rPr>
        <w:t xml:space="preserve"> </w:t>
      </w:r>
      <w:r w:rsidR="00973803" w:rsidRPr="00C35429">
        <w:rPr>
          <w:sz w:val="24"/>
          <w:szCs w:val="24"/>
        </w:rPr>
        <w:t>2</w:t>
      </w:r>
      <w:r w:rsidRPr="00C35429">
        <w:rPr>
          <w:sz w:val="24"/>
          <w:szCs w:val="24"/>
          <w:lang w:val="hy-AM"/>
        </w:rPr>
        <w:t>:</w:t>
      </w:r>
      <w:r w:rsidR="00F40ED9" w:rsidRPr="00C35429">
        <w:rPr>
          <w:sz w:val="24"/>
          <w:szCs w:val="24"/>
        </w:rPr>
        <w:t xml:space="preserve"> </w:t>
      </w:r>
    </w:p>
    <w:p w:rsidR="00D705B5" w:rsidRPr="00C35429" w:rsidRDefault="00D705B5" w:rsidP="001948BF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C35429">
        <w:rPr>
          <w:sz w:val="24"/>
          <w:szCs w:val="24"/>
          <w:lang w:val="hy-AM"/>
        </w:rPr>
        <w:t>Ավագանու մշտական հանձնաժողովների քանակը՝ թվով 3</w:t>
      </w:r>
      <w:r w:rsidR="00DB67CB" w:rsidRPr="00C35429">
        <w:rPr>
          <w:sz w:val="24"/>
          <w:szCs w:val="24"/>
          <w:lang w:val="hy-AM"/>
        </w:rPr>
        <w:t>.</w:t>
      </w:r>
    </w:p>
    <w:p w:rsidR="00D705B5" w:rsidRPr="00C35429" w:rsidRDefault="00D705B5" w:rsidP="001948BF">
      <w:pPr>
        <w:pStyle w:val="a5"/>
        <w:numPr>
          <w:ilvl w:val="0"/>
          <w:numId w:val="9"/>
        </w:numPr>
        <w:spacing w:line="276" w:lineRule="auto"/>
        <w:ind w:left="1134" w:hanging="425"/>
        <w:jc w:val="both"/>
        <w:rPr>
          <w:sz w:val="24"/>
          <w:szCs w:val="24"/>
          <w:lang w:val="hy-AM"/>
        </w:rPr>
      </w:pPr>
      <w:r w:rsidRPr="00C35429">
        <w:rPr>
          <w:sz w:val="24"/>
          <w:szCs w:val="24"/>
          <w:lang w:val="hy-AM"/>
        </w:rPr>
        <w:t xml:space="preserve">կրթության, մշակույթի, սպորտի, երիտասարդության, սոցիալական, առողջապահության և բնության պահպանության հարցերի, </w:t>
      </w:r>
    </w:p>
    <w:p w:rsidR="00DB67CB" w:rsidRPr="00C35429" w:rsidRDefault="00D705B5" w:rsidP="001948BF">
      <w:pPr>
        <w:pStyle w:val="a5"/>
        <w:numPr>
          <w:ilvl w:val="0"/>
          <w:numId w:val="9"/>
        </w:numPr>
        <w:spacing w:line="276" w:lineRule="auto"/>
        <w:ind w:left="1134" w:hanging="425"/>
        <w:jc w:val="left"/>
        <w:rPr>
          <w:sz w:val="24"/>
          <w:szCs w:val="24"/>
          <w:lang w:val="hy-AM"/>
        </w:rPr>
      </w:pPr>
      <w:r w:rsidRPr="00C35429">
        <w:rPr>
          <w:sz w:val="24"/>
          <w:szCs w:val="24"/>
          <w:lang w:val="hy-AM"/>
        </w:rPr>
        <w:t xml:space="preserve">ֆինանսավարկային, բյուջետային և տնտեսական, </w:t>
      </w:r>
    </w:p>
    <w:p w:rsidR="00F40ED9" w:rsidRPr="00C35429" w:rsidRDefault="00D705B5" w:rsidP="001948BF">
      <w:pPr>
        <w:pStyle w:val="a5"/>
        <w:numPr>
          <w:ilvl w:val="0"/>
          <w:numId w:val="9"/>
        </w:numPr>
        <w:spacing w:line="276" w:lineRule="auto"/>
        <w:ind w:left="1134" w:hanging="425"/>
        <w:jc w:val="left"/>
        <w:rPr>
          <w:sz w:val="24"/>
          <w:szCs w:val="24"/>
          <w:lang w:val="hy-AM"/>
        </w:rPr>
      </w:pPr>
      <w:r w:rsidRPr="00C35429">
        <w:rPr>
          <w:sz w:val="24"/>
          <w:szCs w:val="24"/>
          <w:lang w:val="hy-AM"/>
        </w:rPr>
        <w:t>իրավական և ենթակառուցվածքներին առնչվող հարցերի ու արտաքին կապերի</w:t>
      </w:r>
      <w:r w:rsidR="00F40ED9" w:rsidRPr="00C35429">
        <w:rPr>
          <w:sz w:val="24"/>
          <w:szCs w:val="24"/>
          <w:lang w:val="hy-AM"/>
        </w:rPr>
        <w:t>:</w:t>
      </w:r>
    </w:p>
    <w:p w:rsidR="00DB2095" w:rsidRPr="00C35429" w:rsidRDefault="00DB2095" w:rsidP="001948BF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C35429">
        <w:rPr>
          <w:sz w:val="24"/>
          <w:szCs w:val="24"/>
          <w:lang w:val="hy-AM"/>
        </w:rPr>
        <w:t>Այցելություններ են կատարվել համայնքի սոցիալապես անապահով և խնդրահարույց ընտանիքներ /5 այցելություն/, հայտնա</w:t>
      </w:r>
      <w:bookmarkStart w:id="0" w:name="_GoBack"/>
      <w:bookmarkEnd w:id="0"/>
      <w:r w:rsidRPr="00C35429">
        <w:rPr>
          <w:sz w:val="24"/>
          <w:szCs w:val="24"/>
          <w:lang w:val="hy-AM"/>
        </w:rPr>
        <w:t>բերվել են սոցիալական աջակցության կարիք ունեցող ընտանիքներ, վեր են հանել նրանց հիմնախնդիրները, գնահատվել սոցիալական կարիքները, ուղղորդվել են տարբեր մասնագիտացված կազմակերպություններ:</w:t>
      </w:r>
    </w:p>
    <w:p w:rsidR="00DB2095" w:rsidRPr="00C35429" w:rsidRDefault="00DB2095" w:rsidP="001948BF">
      <w:pPr>
        <w:spacing w:line="276" w:lineRule="auto"/>
        <w:ind w:firstLine="709"/>
        <w:jc w:val="both"/>
        <w:rPr>
          <w:sz w:val="24"/>
          <w:szCs w:val="24"/>
          <w:lang w:val="hy-AM"/>
        </w:rPr>
      </w:pPr>
      <w:r w:rsidRPr="00C35429">
        <w:rPr>
          <w:sz w:val="24"/>
          <w:szCs w:val="24"/>
          <w:lang w:val="hy-AM"/>
        </w:rPr>
        <w:t xml:space="preserve">Ֆինանսական աջակցության կարիք ունեցող համայնքի սոցիալապես անապահով ընտանիքներին տրամադրվել է դրամական օգնություն: </w:t>
      </w:r>
    </w:p>
    <w:p w:rsidR="002D1C1C" w:rsidRPr="00C35429" w:rsidRDefault="002D1C1C" w:rsidP="001948BF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C35429">
        <w:rPr>
          <w:sz w:val="24"/>
          <w:szCs w:val="24"/>
          <w:lang w:val="hy-AM"/>
        </w:rPr>
        <w:t xml:space="preserve">Սիսիանի համայնքի խնամակալության և հոգաբարձության հանձնաժողովը ունեցել է 4 նիստ, իրականացրել է 6 տունայց: Կյանքի դժվարին իրավիճակում հայտնված 5 անչափահաս երեխաների տեղավորել է </w:t>
      </w:r>
      <w:r w:rsidRPr="00C35429">
        <w:rPr>
          <w:bCs/>
          <w:sz w:val="24"/>
          <w:szCs w:val="24"/>
          <w:shd w:val="clear" w:color="auto" w:fill="FFFFFF"/>
          <w:lang w:val="hy-AM"/>
        </w:rPr>
        <w:t xml:space="preserve">«Սյունիքի մարզի երեխայի և ընտանիքի աջակցության կենտրոն» ՊՈԱԿ-ում՝ </w:t>
      </w:r>
      <w:r w:rsidRPr="00C35429">
        <w:rPr>
          <w:sz w:val="24"/>
          <w:szCs w:val="24"/>
          <w:shd w:val="clear" w:color="auto" w:fill="FFFFFF"/>
          <w:lang w:val="hy-AM"/>
        </w:rPr>
        <w:t>նրանց խնամքն ու դաստիարակությունն անվտանգ և ապահով կազմակերպելու համար:</w:t>
      </w:r>
      <w:r w:rsidRPr="00C35429">
        <w:rPr>
          <w:sz w:val="24"/>
          <w:szCs w:val="24"/>
          <w:lang w:val="hy-AM"/>
        </w:rPr>
        <w:t xml:space="preserve">  </w:t>
      </w:r>
    </w:p>
    <w:p w:rsidR="00DB2095" w:rsidRPr="00C35429" w:rsidRDefault="00DB2095" w:rsidP="001948BF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C35429">
        <w:rPr>
          <w:sz w:val="24"/>
          <w:szCs w:val="24"/>
          <w:lang w:val="hy-AM"/>
        </w:rPr>
        <w:t xml:space="preserve">Նախադպրոցական և արտադպրոցական կրթության հաստատություններ կատարված այցեր՝  </w:t>
      </w:r>
    </w:p>
    <w:p w:rsidR="00DB2095" w:rsidRPr="00C35429" w:rsidRDefault="00DB2095" w:rsidP="001948BF">
      <w:pPr>
        <w:tabs>
          <w:tab w:val="left" w:pos="4035"/>
        </w:tabs>
        <w:spacing w:line="276" w:lineRule="auto"/>
        <w:jc w:val="both"/>
        <w:rPr>
          <w:b/>
          <w:i/>
          <w:sz w:val="24"/>
          <w:szCs w:val="24"/>
          <w:lang w:val="hy-AM"/>
        </w:rPr>
      </w:pPr>
      <w:r w:rsidRPr="00C35429">
        <w:rPr>
          <w:b/>
          <w:i/>
          <w:sz w:val="24"/>
          <w:szCs w:val="24"/>
          <w:lang w:val="hy-AM"/>
        </w:rPr>
        <w:t>Նախադպրոցական</w:t>
      </w:r>
    </w:p>
    <w:p w:rsidR="00DB2095" w:rsidRPr="00C35429" w:rsidRDefault="00DB2095" w:rsidP="001948BF">
      <w:pPr>
        <w:tabs>
          <w:tab w:val="left" w:pos="4035"/>
        </w:tabs>
        <w:spacing w:line="276" w:lineRule="auto"/>
        <w:jc w:val="both"/>
        <w:rPr>
          <w:sz w:val="24"/>
          <w:szCs w:val="24"/>
          <w:lang w:val="hy-AM"/>
        </w:rPr>
      </w:pPr>
      <w:r w:rsidRPr="00C35429">
        <w:rPr>
          <w:rFonts w:cs="Sylfaen"/>
          <w:sz w:val="24"/>
          <w:szCs w:val="24"/>
          <w:lang w:val="hy-AM"/>
        </w:rPr>
        <w:t>Իրականացվել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են</w:t>
      </w:r>
      <w:r w:rsidRPr="00C35429">
        <w:rPr>
          <w:sz w:val="24"/>
          <w:szCs w:val="24"/>
          <w:lang w:val="hy-AM"/>
        </w:rPr>
        <w:t xml:space="preserve"> 21 </w:t>
      </w:r>
      <w:r w:rsidRPr="00C35429">
        <w:rPr>
          <w:rFonts w:cs="Sylfaen"/>
          <w:sz w:val="24"/>
          <w:szCs w:val="24"/>
          <w:lang w:val="hy-AM"/>
        </w:rPr>
        <w:t>ստուգայցեր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Սիսիան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համայնքի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թիվ</w:t>
      </w:r>
      <w:r w:rsidRPr="00C35429">
        <w:rPr>
          <w:sz w:val="24"/>
          <w:szCs w:val="24"/>
          <w:lang w:val="hy-AM"/>
        </w:rPr>
        <w:t xml:space="preserve"> 1, 2, 3, 4 </w:t>
      </w:r>
      <w:r w:rsidRPr="00C35429">
        <w:rPr>
          <w:rFonts w:cs="Sylfaen"/>
          <w:sz w:val="24"/>
          <w:szCs w:val="24"/>
          <w:lang w:val="hy-AM"/>
        </w:rPr>
        <w:t>ՆՈՒՀ</w:t>
      </w:r>
      <w:r w:rsidRPr="00C35429">
        <w:rPr>
          <w:sz w:val="24"/>
          <w:szCs w:val="24"/>
          <w:lang w:val="hy-AM"/>
        </w:rPr>
        <w:t>-</w:t>
      </w:r>
      <w:r w:rsidRPr="00C35429">
        <w:rPr>
          <w:rFonts w:cs="Sylfaen"/>
          <w:sz w:val="24"/>
          <w:szCs w:val="24"/>
          <w:lang w:val="hy-AM"/>
        </w:rPr>
        <w:t>եր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և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նրանց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կազմում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ընդգրկված</w:t>
      </w:r>
      <w:r w:rsidRPr="00C35429">
        <w:rPr>
          <w:sz w:val="24"/>
          <w:szCs w:val="24"/>
          <w:lang w:val="hy-AM"/>
        </w:rPr>
        <w:t xml:space="preserve"> 17 </w:t>
      </w:r>
      <w:r w:rsidRPr="00C35429">
        <w:rPr>
          <w:rFonts w:cs="Sylfaen"/>
          <w:sz w:val="24"/>
          <w:szCs w:val="24"/>
          <w:lang w:val="hy-AM"/>
        </w:rPr>
        <w:t>բնակավայրերի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խմբասենյակներ</w:t>
      </w:r>
      <w:r w:rsidRPr="00C35429">
        <w:rPr>
          <w:sz w:val="24"/>
          <w:szCs w:val="24"/>
          <w:lang w:val="hy-AM"/>
        </w:rPr>
        <w:t xml:space="preserve">: </w:t>
      </w:r>
    </w:p>
    <w:p w:rsidR="00DB2095" w:rsidRPr="00C35429" w:rsidRDefault="00DB2095" w:rsidP="001948BF">
      <w:pPr>
        <w:spacing w:line="276" w:lineRule="auto"/>
        <w:jc w:val="both"/>
        <w:rPr>
          <w:sz w:val="24"/>
          <w:szCs w:val="24"/>
          <w:lang w:val="hy-AM"/>
        </w:rPr>
      </w:pPr>
      <w:r w:rsidRPr="00C35429">
        <w:rPr>
          <w:rFonts w:cs="Sylfaen"/>
          <w:sz w:val="24"/>
          <w:szCs w:val="24"/>
          <w:lang w:val="hy-AM"/>
        </w:rPr>
        <w:t>Ստուգայցերի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ժամանակ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ստուգվել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են</w:t>
      </w:r>
      <w:r w:rsidRPr="00C35429">
        <w:rPr>
          <w:sz w:val="24"/>
          <w:szCs w:val="24"/>
          <w:lang w:val="hy-AM"/>
        </w:rPr>
        <w:t xml:space="preserve">  </w:t>
      </w:r>
      <w:r w:rsidRPr="00C35429">
        <w:rPr>
          <w:rFonts w:cs="Sylfaen"/>
          <w:sz w:val="24"/>
          <w:szCs w:val="24"/>
          <w:lang w:val="hy-AM"/>
        </w:rPr>
        <w:t>բոլոր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խմբերի</w:t>
      </w:r>
      <w:r w:rsidRPr="00C35429">
        <w:rPr>
          <w:sz w:val="24"/>
          <w:szCs w:val="24"/>
          <w:lang w:val="hy-AM"/>
        </w:rPr>
        <w:t xml:space="preserve">  </w:t>
      </w:r>
      <w:r w:rsidRPr="00C35429">
        <w:rPr>
          <w:rFonts w:cs="Sylfaen"/>
          <w:sz w:val="24"/>
          <w:szCs w:val="24"/>
          <w:lang w:val="hy-AM"/>
        </w:rPr>
        <w:t>ջերմաստիճանները</w:t>
      </w:r>
      <w:r w:rsidRPr="00C35429">
        <w:rPr>
          <w:sz w:val="24"/>
          <w:szCs w:val="24"/>
          <w:lang w:val="hy-AM"/>
        </w:rPr>
        <w:t xml:space="preserve">, </w:t>
      </w:r>
      <w:r w:rsidRPr="00C35429">
        <w:rPr>
          <w:rFonts w:cs="Sylfaen"/>
          <w:sz w:val="24"/>
          <w:szCs w:val="24"/>
          <w:lang w:val="hy-AM"/>
        </w:rPr>
        <w:t>ճաշացուցակները</w:t>
      </w:r>
      <w:r w:rsidRPr="00C35429">
        <w:rPr>
          <w:sz w:val="24"/>
          <w:szCs w:val="24"/>
          <w:lang w:val="hy-AM"/>
        </w:rPr>
        <w:t xml:space="preserve">, </w:t>
      </w:r>
      <w:r w:rsidRPr="00C35429">
        <w:rPr>
          <w:rFonts w:cs="Sylfaen"/>
          <w:sz w:val="24"/>
          <w:szCs w:val="24"/>
          <w:lang w:val="hy-AM"/>
        </w:rPr>
        <w:t>ճաշերի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նմուշառումները</w:t>
      </w:r>
      <w:r w:rsidRPr="00C35429">
        <w:rPr>
          <w:sz w:val="24"/>
          <w:szCs w:val="24"/>
          <w:lang w:val="hy-AM"/>
        </w:rPr>
        <w:t xml:space="preserve">,  </w:t>
      </w:r>
      <w:r w:rsidRPr="00C35429">
        <w:rPr>
          <w:rFonts w:cs="Sylfaen"/>
          <w:sz w:val="24"/>
          <w:szCs w:val="24"/>
          <w:lang w:val="hy-AM"/>
        </w:rPr>
        <w:t>երեխաների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հաճախումների</w:t>
      </w:r>
      <w:r w:rsidRPr="00C35429">
        <w:rPr>
          <w:sz w:val="24"/>
          <w:szCs w:val="24"/>
          <w:lang w:val="hy-AM"/>
        </w:rPr>
        <w:t xml:space="preserve">   </w:t>
      </w:r>
      <w:r w:rsidRPr="00C35429">
        <w:rPr>
          <w:rFonts w:cs="Sylfaen"/>
          <w:sz w:val="24"/>
          <w:szCs w:val="24"/>
          <w:lang w:val="hy-AM"/>
        </w:rPr>
        <w:t>մատյանները</w:t>
      </w:r>
      <w:r w:rsidRPr="00C35429">
        <w:rPr>
          <w:sz w:val="24"/>
          <w:szCs w:val="24"/>
          <w:lang w:val="hy-AM"/>
        </w:rPr>
        <w:t xml:space="preserve">, </w:t>
      </w:r>
      <w:r w:rsidRPr="00C35429">
        <w:rPr>
          <w:rFonts w:cs="Sylfaen"/>
          <w:sz w:val="24"/>
          <w:szCs w:val="24"/>
          <w:lang w:val="hy-AM"/>
        </w:rPr>
        <w:t>սանիտարահիգիենիկ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պայմանները</w:t>
      </w:r>
      <w:r w:rsidRPr="00C35429">
        <w:rPr>
          <w:sz w:val="24"/>
          <w:szCs w:val="24"/>
          <w:lang w:val="hy-AM"/>
        </w:rPr>
        <w:t xml:space="preserve">, </w:t>
      </w:r>
      <w:r w:rsidRPr="00C35429">
        <w:rPr>
          <w:rFonts w:cs="Sylfaen"/>
          <w:sz w:val="24"/>
          <w:szCs w:val="24"/>
          <w:lang w:val="hy-AM"/>
        </w:rPr>
        <w:t>պարապմունքների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բախշման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գրաֆիկները</w:t>
      </w:r>
      <w:r w:rsidRPr="00C35429">
        <w:rPr>
          <w:sz w:val="24"/>
          <w:szCs w:val="24"/>
          <w:lang w:val="hy-AM"/>
        </w:rPr>
        <w:t xml:space="preserve">, </w:t>
      </w:r>
      <w:r w:rsidRPr="00C35429">
        <w:rPr>
          <w:rFonts w:cs="Sylfaen"/>
          <w:sz w:val="24"/>
          <w:szCs w:val="24"/>
          <w:lang w:val="hy-AM"/>
        </w:rPr>
        <w:t>սննդի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պահանջագրերը</w:t>
      </w:r>
      <w:r w:rsidRPr="00C35429">
        <w:rPr>
          <w:sz w:val="24"/>
          <w:szCs w:val="24"/>
          <w:lang w:val="hy-AM"/>
        </w:rPr>
        <w:t xml:space="preserve">, </w:t>
      </w:r>
      <w:r w:rsidRPr="00C35429">
        <w:rPr>
          <w:rFonts w:cs="Sylfaen"/>
          <w:sz w:val="24"/>
          <w:szCs w:val="24"/>
          <w:lang w:val="hy-AM"/>
        </w:rPr>
        <w:t>աշխատողների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հաշվառման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մատյանները</w:t>
      </w:r>
      <w:r w:rsidRPr="00C35429">
        <w:rPr>
          <w:sz w:val="24"/>
          <w:szCs w:val="24"/>
          <w:lang w:val="hy-AM"/>
        </w:rPr>
        <w:t xml:space="preserve">,  </w:t>
      </w:r>
      <w:r w:rsidRPr="00C35429">
        <w:rPr>
          <w:rFonts w:cs="Sylfaen"/>
          <w:sz w:val="24"/>
          <w:szCs w:val="24"/>
          <w:lang w:val="hy-AM"/>
        </w:rPr>
        <w:t>սննդի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մատյանները</w:t>
      </w:r>
      <w:r w:rsidRPr="00C35429">
        <w:rPr>
          <w:sz w:val="24"/>
          <w:szCs w:val="24"/>
          <w:lang w:val="hy-AM"/>
        </w:rPr>
        <w:t xml:space="preserve">, </w:t>
      </w:r>
      <w:r w:rsidRPr="00C35429">
        <w:rPr>
          <w:rFonts w:cs="Sylfaen"/>
          <w:sz w:val="24"/>
          <w:szCs w:val="24"/>
          <w:lang w:val="hy-AM"/>
        </w:rPr>
        <w:t>պահեստները</w:t>
      </w:r>
      <w:r w:rsidRPr="00C35429">
        <w:rPr>
          <w:sz w:val="24"/>
          <w:szCs w:val="24"/>
          <w:lang w:val="hy-AM"/>
        </w:rPr>
        <w:t xml:space="preserve">, </w:t>
      </w:r>
      <w:r w:rsidRPr="00C35429">
        <w:rPr>
          <w:rFonts w:cs="Sylfaen"/>
          <w:sz w:val="24"/>
          <w:szCs w:val="24"/>
          <w:lang w:val="hy-AM"/>
        </w:rPr>
        <w:t>շարժի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մատյանները</w:t>
      </w:r>
      <w:r w:rsidRPr="00C35429">
        <w:rPr>
          <w:sz w:val="24"/>
          <w:szCs w:val="24"/>
          <w:lang w:val="hy-AM"/>
        </w:rPr>
        <w:t xml:space="preserve">, </w:t>
      </w:r>
      <w:r w:rsidRPr="00C35429">
        <w:rPr>
          <w:rFonts w:cs="Sylfaen"/>
          <w:sz w:val="24"/>
          <w:szCs w:val="24"/>
          <w:lang w:val="hy-AM"/>
        </w:rPr>
        <w:t>հրամանագրքերը</w:t>
      </w:r>
      <w:r w:rsidRPr="00C35429">
        <w:rPr>
          <w:sz w:val="24"/>
          <w:szCs w:val="24"/>
          <w:lang w:val="hy-AM"/>
        </w:rPr>
        <w:t xml:space="preserve">: </w:t>
      </w:r>
      <w:r w:rsidRPr="00C35429">
        <w:rPr>
          <w:rFonts w:cs="Sylfaen"/>
          <w:sz w:val="24"/>
          <w:szCs w:val="24"/>
          <w:lang w:val="hy-AM"/>
        </w:rPr>
        <w:t>Ամենօրյա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տեղեկատվություն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է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ապահովվել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նախադպրոցական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հիմնարկներում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երեխաների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հաճախումների</w:t>
      </w:r>
      <w:r w:rsidRPr="00C35429">
        <w:rPr>
          <w:sz w:val="24"/>
          <w:szCs w:val="24"/>
          <w:lang w:val="hy-AM"/>
        </w:rPr>
        <w:t xml:space="preserve">, </w:t>
      </w:r>
      <w:r w:rsidRPr="00C35429">
        <w:rPr>
          <w:rFonts w:cs="Sylfaen"/>
          <w:sz w:val="24"/>
          <w:szCs w:val="24"/>
          <w:lang w:val="hy-AM"/>
        </w:rPr>
        <w:t>սննդակարգի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և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ջերմային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ռեժիմների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վերաբերյալ</w:t>
      </w:r>
      <w:r w:rsidRPr="00C35429">
        <w:rPr>
          <w:sz w:val="24"/>
          <w:szCs w:val="24"/>
          <w:lang w:val="hy-AM"/>
        </w:rPr>
        <w:t xml:space="preserve">: </w:t>
      </w:r>
    </w:p>
    <w:p w:rsidR="00DB2095" w:rsidRPr="00C35429" w:rsidRDefault="00DB2095" w:rsidP="001948BF">
      <w:pPr>
        <w:spacing w:line="276" w:lineRule="auto"/>
        <w:jc w:val="both"/>
        <w:rPr>
          <w:sz w:val="24"/>
          <w:szCs w:val="24"/>
          <w:lang w:val="hy-AM"/>
        </w:rPr>
      </w:pPr>
      <w:r w:rsidRPr="00C35429">
        <w:rPr>
          <w:rFonts w:cs="Sylfaen"/>
          <w:sz w:val="24"/>
          <w:szCs w:val="24"/>
          <w:lang w:val="hy-AM"/>
        </w:rPr>
        <w:t>ՆՈՒՀ</w:t>
      </w:r>
      <w:r w:rsidRPr="00C35429">
        <w:rPr>
          <w:sz w:val="24"/>
          <w:szCs w:val="24"/>
          <w:lang w:val="hy-AM"/>
        </w:rPr>
        <w:t>-</w:t>
      </w:r>
      <w:r w:rsidRPr="00C35429">
        <w:rPr>
          <w:rFonts w:cs="Sylfaen"/>
          <w:sz w:val="24"/>
          <w:szCs w:val="24"/>
          <w:lang w:val="hy-AM"/>
        </w:rPr>
        <w:t>եր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հաճախող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երեխաների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թիվը՝</w:t>
      </w:r>
      <w:r w:rsidRPr="00C35429">
        <w:rPr>
          <w:sz w:val="24"/>
          <w:szCs w:val="24"/>
          <w:lang w:val="hy-AM"/>
        </w:rPr>
        <w:t xml:space="preserve">  782: </w:t>
      </w:r>
    </w:p>
    <w:p w:rsidR="00F12F17" w:rsidRPr="00C35429" w:rsidRDefault="00F12F17" w:rsidP="001948BF">
      <w:pPr>
        <w:spacing w:line="276" w:lineRule="auto"/>
        <w:jc w:val="both"/>
        <w:rPr>
          <w:sz w:val="24"/>
          <w:szCs w:val="24"/>
          <w:lang w:val="hy-AM"/>
        </w:rPr>
      </w:pPr>
      <w:r w:rsidRPr="00C35429">
        <w:rPr>
          <w:sz w:val="24"/>
          <w:szCs w:val="24"/>
          <w:lang w:val="hy-AM"/>
        </w:rPr>
        <w:lastRenderedPageBreak/>
        <w:t xml:space="preserve"> </w:t>
      </w:r>
    </w:p>
    <w:p w:rsidR="00FF6A93" w:rsidRPr="00C35429" w:rsidRDefault="00FF6A93" w:rsidP="001948BF">
      <w:pPr>
        <w:spacing w:line="276" w:lineRule="auto"/>
        <w:jc w:val="both"/>
        <w:rPr>
          <w:sz w:val="24"/>
          <w:szCs w:val="24"/>
          <w:lang w:val="hy-AM"/>
        </w:rPr>
      </w:pPr>
    </w:p>
    <w:p w:rsidR="00F12F17" w:rsidRPr="00C35429" w:rsidRDefault="00F12F17" w:rsidP="001948BF">
      <w:pPr>
        <w:spacing w:line="276" w:lineRule="auto"/>
        <w:ind w:firstLine="0"/>
        <w:jc w:val="both"/>
        <w:rPr>
          <w:b/>
          <w:i/>
          <w:sz w:val="24"/>
          <w:szCs w:val="24"/>
          <w:lang w:val="hy-AM"/>
        </w:rPr>
      </w:pPr>
      <w:r w:rsidRPr="00C35429">
        <w:rPr>
          <w:sz w:val="24"/>
          <w:szCs w:val="24"/>
          <w:lang w:val="hy-AM"/>
        </w:rPr>
        <w:t xml:space="preserve">  </w:t>
      </w:r>
      <w:r w:rsidRPr="00C35429">
        <w:rPr>
          <w:b/>
          <w:i/>
          <w:sz w:val="24"/>
          <w:szCs w:val="24"/>
          <w:lang w:val="hy-AM"/>
        </w:rPr>
        <w:t xml:space="preserve">          Արտադպրոցական հաստատություններ</w:t>
      </w:r>
    </w:p>
    <w:p w:rsidR="00CD4F05" w:rsidRPr="00C35429" w:rsidRDefault="00CD4F05" w:rsidP="001948BF">
      <w:pPr>
        <w:spacing w:line="276" w:lineRule="auto"/>
        <w:jc w:val="both"/>
        <w:rPr>
          <w:sz w:val="24"/>
          <w:szCs w:val="24"/>
          <w:lang w:val="hy-AM"/>
        </w:rPr>
      </w:pPr>
      <w:r w:rsidRPr="00C35429">
        <w:rPr>
          <w:rFonts w:cs="Sylfaen"/>
          <w:sz w:val="24"/>
          <w:szCs w:val="24"/>
          <w:lang w:val="hy-AM"/>
        </w:rPr>
        <w:t xml:space="preserve">Կատարվել են այցեր արտադպրոցական ուսումնական հաստատություններ </w:t>
      </w:r>
      <w:r w:rsidRPr="00C35429">
        <w:rPr>
          <w:sz w:val="24"/>
          <w:szCs w:val="24"/>
          <w:lang w:val="hy-AM"/>
        </w:rPr>
        <w:t>(</w:t>
      </w:r>
      <w:r w:rsidR="00DB2095" w:rsidRPr="00C35429">
        <w:rPr>
          <w:sz w:val="24"/>
          <w:szCs w:val="24"/>
          <w:lang w:val="hy-AM"/>
        </w:rPr>
        <w:t>35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այցելություն</w:t>
      </w:r>
      <w:r w:rsidRPr="00C35429">
        <w:rPr>
          <w:sz w:val="24"/>
          <w:szCs w:val="24"/>
          <w:lang w:val="hy-AM"/>
        </w:rPr>
        <w:t>)</w:t>
      </w:r>
      <w:r w:rsidRPr="00C35429">
        <w:rPr>
          <w:rFonts w:cs="Sylfaen"/>
          <w:sz w:val="24"/>
          <w:szCs w:val="24"/>
          <w:lang w:val="hy-AM"/>
        </w:rPr>
        <w:t>՝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Սիսիան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քաղաքի</w:t>
      </w:r>
      <w:r w:rsidRPr="00C35429">
        <w:rPr>
          <w:sz w:val="24"/>
          <w:szCs w:val="24"/>
          <w:lang w:val="hy-AM"/>
        </w:rPr>
        <w:t xml:space="preserve"> «</w:t>
      </w:r>
      <w:r w:rsidRPr="00C35429">
        <w:rPr>
          <w:rFonts w:cs="Sylfaen"/>
          <w:sz w:val="24"/>
          <w:szCs w:val="24"/>
          <w:lang w:val="hy-AM"/>
        </w:rPr>
        <w:t>Աղվան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Մինասյանի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անվան</w:t>
      </w:r>
      <w:r w:rsidRPr="00C35429">
        <w:rPr>
          <w:sz w:val="24"/>
          <w:szCs w:val="24"/>
          <w:lang w:val="hy-AM"/>
        </w:rPr>
        <w:t xml:space="preserve"> արվեստի և </w:t>
      </w:r>
      <w:r w:rsidRPr="00C35429">
        <w:rPr>
          <w:rFonts w:cs="Sylfaen"/>
          <w:sz w:val="24"/>
          <w:szCs w:val="24"/>
          <w:lang w:val="hy-AM"/>
        </w:rPr>
        <w:t>ստեղծագործական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կենտրոն</w:t>
      </w:r>
      <w:r w:rsidRPr="00C35429">
        <w:rPr>
          <w:sz w:val="24"/>
          <w:szCs w:val="24"/>
          <w:lang w:val="hy-AM"/>
        </w:rPr>
        <w:t xml:space="preserve">» </w:t>
      </w:r>
      <w:r w:rsidRPr="00C35429">
        <w:rPr>
          <w:rFonts w:cs="Sylfaen"/>
          <w:sz w:val="24"/>
          <w:szCs w:val="24"/>
          <w:lang w:val="hy-AM"/>
        </w:rPr>
        <w:t xml:space="preserve">ՀՈԱԿ </w:t>
      </w:r>
      <w:r w:rsidRPr="00C35429">
        <w:rPr>
          <w:sz w:val="24"/>
          <w:szCs w:val="24"/>
          <w:lang w:val="hy-AM"/>
        </w:rPr>
        <w:t>(1</w:t>
      </w:r>
      <w:r w:rsidR="00DB2095" w:rsidRPr="00C35429">
        <w:rPr>
          <w:sz w:val="24"/>
          <w:szCs w:val="24"/>
          <w:lang w:val="hy-AM"/>
        </w:rPr>
        <w:t>1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այցելություն</w:t>
      </w:r>
      <w:r w:rsidRPr="00C35429">
        <w:rPr>
          <w:sz w:val="24"/>
          <w:szCs w:val="24"/>
          <w:lang w:val="hy-AM"/>
        </w:rPr>
        <w:t>), «</w:t>
      </w:r>
      <w:r w:rsidRPr="00C35429">
        <w:rPr>
          <w:rFonts w:cs="Sylfaen"/>
          <w:sz w:val="24"/>
          <w:szCs w:val="24"/>
          <w:lang w:val="hy-AM"/>
        </w:rPr>
        <w:t>Սիսիանի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համայնքի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շախմատի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դպրոց</w:t>
      </w:r>
      <w:r w:rsidRPr="00C35429">
        <w:rPr>
          <w:sz w:val="24"/>
          <w:szCs w:val="24"/>
          <w:lang w:val="hy-AM"/>
        </w:rPr>
        <w:t xml:space="preserve">» </w:t>
      </w:r>
      <w:r w:rsidRPr="00C35429">
        <w:rPr>
          <w:rFonts w:cs="Sylfaen"/>
          <w:sz w:val="24"/>
          <w:szCs w:val="24"/>
          <w:lang w:val="hy-AM"/>
        </w:rPr>
        <w:t xml:space="preserve">ՀՈԱԿ </w:t>
      </w:r>
      <w:r w:rsidRPr="00C35429">
        <w:rPr>
          <w:sz w:val="24"/>
          <w:szCs w:val="24"/>
          <w:lang w:val="hy-AM"/>
        </w:rPr>
        <w:t>(</w:t>
      </w:r>
      <w:r w:rsidR="00DB2095" w:rsidRPr="00C35429">
        <w:rPr>
          <w:sz w:val="24"/>
          <w:szCs w:val="24"/>
          <w:lang w:val="hy-AM"/>
        </w:rPr>
        <w:t>9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այցելություն</w:t>
      </w:r>
      <w:r w:rsidRPr="00C35429">
        <w:rPr>
          <w:sz w:val="24"/>
          <w:szCs w:val="24"/>
          <w:lang w:val="hy-AM"/>
        </w:rPr>
        <w:t xml:space="preserve">), </w:t>
      </w:r>
      <w:r w:rsidRPr="00C35429">
        <w:rPr>
          <w:rFonts w:cs="Sylfaen"/>
          <w:sz w:val="24"/>
          <w:szCs w:val="24"/>
          <w:lang w:val="hy-AM"/>
        </w:rPr>
        <w:t>Սիսիան քաղաքի</w:t>
      </w:r>
      <w:r w:rsidRPr="00C35429">
        <w:rPr>
          <w:sz w:val="24"/>
          <w:szCs w:val="24"/>
          <w:lang w:val="hy-AM"/>
        </w:rPr>
        <w:t xml:space="preserve"> «</w:t>
      </w:r>
      <w:r w:rsidRPr="00C35429">
        <w:rPr>
          <w:rFonts w:cs="Sylfaen"/>
          <w:sz w:val="24"/>
          <w:szCs w:val="24"/>
          <w:lang w:val="hy-AM"/>
        </w:rPr>
        <w:t>Զ</w:t>
      </w:r>
      <w:r w:rsidRPr="00C35429">
        <w:rPr>
          <w:sz w:val="24"/>
          <w:szCs w:val="24"/>
          <w:lang w:val="hy-AM"/>
        </w:rPr>
        <w:t xml:space="preserve">. </w:t>
      </w:r>
      <w:r w:rsidRPr="00C35429">
        <w:rPr>
          <w:rFonts w:cs="Sylfaen"/>
          <w:sz w:val="24"/>
          <w:szCs w:val="24"/>
          <w:lang w:val="hy-AM"/>
        </w:rPr>
        <w:t>Ա</w:t>
      </w:r>
      <w:r w:rsidRPr="00C35429">
        <w:rPr>
          <w:sz w:val="24"/>
          <w:szCs w:val="24"/>
          <w:lang w:val="hy-AM"/>
        </w:rPr>
        <w:t xml:space="preserve">. </w:t>
      </w:r>
      <w:r w:rsidRPr="00C35429">
        <w:rPr>
          <w:rFonts w:cs="Sylfaen"/>
          <w:sz w:val="24"/>
          <w:szCs w:val="24"/>
          <w:lang w:val="hy-AM"/>
        </w:rPr>
        <w:t>Խաչատրյանի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անվան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գեղարվեստի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դպրոց</w:t>
      </w:r>
      <w:r w:rsidRPr="00C35429">
        <w:rPr>
          <w:sz w:val="24"/>
          <w:szCs w:val="24"/>
          <w:lang w:val="hy-AM"/>
        </w:rPr>
        <w:t xml:space="preserve">» </w:t>
      </w:r>
      <w:r w:rsidRPr="00C35429">
        <w:rPr>
          <w:rFonts w:cs="Sylfaen"/>
          <w:sz w:val="24"/>
          <w:szCs w:val="24"/>
          <w:lang w:val="hy-AM"/>
        </w:rPr>
        <w:t xml:space="preserve">ՀՈԱԿ </w:t>
      </w:r>
      <w:r w:rsidRPr="00C35429">
        <w:rPr>
          <w:sz w:val="24"/>
          <w:szCs w:val="24"/>
          <w:lang w:val="hy-AM"/>
        </w:rPr>
        <w:t>(</w:t>
      </w:r>
      <w:r w:rsidR="00DB2095" w:rsidRPr="00C35429">
        <w:rPr>
          <w:rFonts w:cs="Sylfaen"/>
          <w:sz w:val="24"/>
          <w:szCs w:val="24"/>
          <w:lang w:val="hy-AM"/>
        </w:rPr>
        <w:t>6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այցելություն</w:t>
      </w:r>
      <w:r w:rsidRPr="00C35429">
        <w:rPr>
          <w:sz w:val="24"/>
          <w:szCs w:val="24"/>
          <w:lang w:val="hy-AM"/>
        </w:rPr>
        <w:t xml:space="preserve">), </w:t>
      </w:r>
      <w:r w:rsidRPr="00C35429">
        <w:rPr>
          <w:rFonts w:cs="Sylfaen"/>
          <w:sz w:val="24"/>
          <w:szCs w:val="24"/>
          <w:lang w:val="hy-AM"/>
        </w:rPr>
        <w:t>Սիսիանի քաղաքային համայնքի</w:t>
      </w:r>
      <w:r w:rsidRPr="00C35429">
        <w:rPr>
          <w:sz w:val="24"/>
          <w:szCs w:val="24"/>
          <w:lang w:val="hy-AM"/>
        </w:rPr>
        <w:t xml:space="preserve"> «</w:t>
      </w:r>
      <w:r w:rsidRPr="00C35429">
        <w:rPr>
          <w:rFonts w:cs="Sylfaen"/>
          <w:sz w:val="24"/>
          <w:szCs w:val="24"/>
          <w:lang w:val="hy-AM"/>
        </w:rPr>
        <w:t>Էմմա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Ասյանի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անվան</w:t>
      </w:r>
      <w:r w:rsidRPr="00C35429">
        <w:rPr>
          <w:sz w:val="24"/>
          <w:szCs w:val="24"/>
          <w:lang w:val="hy-AM"/>
        </w:rPr>
        <w:t xml:space="preserve"> Սիսիանի </w:t>
      </w:r>
      <w:r w:rsidRPr="00C35429">
        <w:rPr>
          <w:rFonts w:cs="Sylfaen"/>
          <w:sz w:val="24"/>
          <w:szCs w:val="24"/>
          <w:lang w:val="hy-AM"/>
        </w:rPr>
        <w:t>մանկական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երաժշտական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դպրոց</w:t>
      </w:r>
      <w:r w:rsidRPr="00C35429">
        <w:rPr>
          <w:sz w:val="24"/>
          <w:szCs w:val="24"/>
          <w:lang w:val="hy-AM"/>
        </w:rPr>
        <w:t xml:space="preserve">» </w:t>
      </w:r>
      <w:r w:rsidRPr="00C35429">
        <w:rPr>
          <w:rFonts w:cs="Sylfaen"/>
          <w:sz w:val="24"/>
          <w:szCs w:val="24"/>
          <w:lang w:val="hy-AM"/>
        </w:rPr>
        <w:t>ՀՈԱԿ</w:t>
      </w:r>
      <w:r w:rsidRPr="00C35429">
        <w:rPr>
          <w:sz w:val="24"/>
          <w:szCs w:val="24"/>
          <w:lang w:val="hy-AM"/>
        </w:rPr>
        <w:t xml:space="preserve"> (</w:t>
      </w:r>
      <w:r w:rsidR="00DB2095" w:rsidRPr="00C35429">
        <w:rPr>
          <w:sz w:val="24"/>
          <w:szCs w:val="24"/>
          <w:lang w:val="hy-AM"/>
        </w:rPr>
        <w:t>6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այցելություն</w:t>
      </w:r>
      <w:r w:rsidRPr="00C35429">
        <w:rPr>
          <w:sz w:val="24"/>
          <w:szCs w:val="24"/>
          <w:lang w:val="hy-AM"/>
        </w:rPr>
        <w:t xml:space="preserve">), </w:t>
      </w:r>
      <w:r w:rsidRPr="00C35429">
        <w:rPr>
          <w:rFonts w:cs="Sylfaen"/>
          <w:sz w:val="24"/>
          <w:szCs w:val="24"/>
          <w:lang w:val="hy-AM"/>
        </w:rPr>
        <w:t>Սիսիանի քաղաքային համայնքի</w:t>
      </w:r>
      <w:r w:rsidRPr="00C35429">
        <w:rPr>
          <w:sz w:val="24"/>
          <w:szCs w:val="24"/>
          <w:lang w:val="hy-AM"/>
        </w:rPr>
        <w:t xml:space="preserve"> «</w:t>
      </w:r>
      <w:r w:rsidRPr="00C35429">
        <w:rPr>
          <w:rFonts w:cs="Sylfaen"/>
          <w:sz w:val="24"/>
          <w:szCs w:val="24"/>
          <w:lang w:val="hy-AM"/>
        </w:rPr>
        <w:t>Սիսիանի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ֆուտբոլի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դպրոց</w:t>
      </w:r>
      <w:r w:rsidRPr="00C35429">
        <w:rPr>
          <w:sz w:val="24"/>
          <w:szCs w:val="24"/>
          <w:lang w:val="hy-AM"/>
        </w:rPr>
        <w:t xml:space="preserve">» </w:t>
      </w:r>
      <w:r w:rsidRPr="00C35429">
        <w:rPr>
          <w:rFonts w:cs="Sylfaen"/>
          <w:sz w:val="24"/>
          <w:szCs w:val="24"/>
          <w:lang w:val="hy-AM"/>
        </w:rPr>
        <w:t xml:space="preserve">ՀՈԱԿ </w:t>
      </w:r>
      <w:r w:rsidRPr="00C35429">
        <w:rPr>
          <w:sz w:val="24"/>
          <w:szCs w:val="24"/>
          <w:lang w:val="hy-AM"/>
        </w:rPr>
        <w:t>(</w:t>
      </w:r>
      <w:r w:rsidR="00DB2095" w:rsidRPr="00C35429">
        <w:rPr>
          <w:rFonts w:cs="Sylfaen"/>
          <w:sz w:val="24"/>
          <w:szCs w:val="24"/>
          <w:lang w:val="hy-AM"/>
        </w:rPr>
        <w:t>3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այցելություն), որոնց ընթացքում կ</w:t>
      </w:r>
      <w:r w:rsidRPr="00C35429">
        <w:rPr>
          <w:sz w:val="24"/>
          <w:szCs w:val="24"/>
          <w:lang w:val="hy-AM"/>
        </w:rPr>
        <w:t>ատարվել են արտադպրոցական ուսումնական հաստատություններում աշխատակիցների աշխատանքային</w:t>
      </w:r>
      <w:r w:rsidR="00911A4B" w:rsidRPr="00C35429">
        <w:rPr>
          <w:sz w:val="24"/>
          <w:szCs w:val="24"/>
          <w:lang w:val="hy-AM"/>
        </w:rPr>
        <w:t xml:space="preserve"> </w:t>
      </w:r>
      <w:r w:rsidRPr="00C35429">
        <w:rPr>
          <w:sz w:val="24"/>
          <w:szCs w:val="24"/>
          <w:lang w:val="hy-AM"/>
        </w:rPr>
        <w:t xml:space="preserve">կարգապահության  և հաճախումների ստուգում, </w:t>
      </w:r>
      <w:r w:rsidR="00147F96" w:rsidRPr="00C35429">
        <w:rPr>
          <w:sz w:val="24"/>
          <w:szCs w:val="24"/>
          <w:lang w:val="hy-AM"/>
        </w:rPr>
        <w:t>մշտադիտարկում է իրականացվել</w:t>
      </w:r>
      <w:r w:rsidRPr="00C35429">
        <w:rPr>
          <w:sz w:val="24"/>
          <w:szCs w:val="24"/>
          <w:lang w:val="hy-AM"/>
        </w:rPr>
        <w:t xml:space="preserve"> նրանց </w:t>
      </w:r>
      <w:r w:rsidRPr="00C35429">
        <w:rPr>
          <w:rFonts w:cs="Sylfaen"/>
          <w:sz w:val="24"/>
          <w:szCs w:val="24"/>
          <w:lang w:val="hy-AM"/>
        </w:rPr>
        <w:t>կորոնավիրուսային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հիվանդության</w:t>
      </w:r>
      <w:r w:rsidRPr="00C35429">
        <w:rPr>
          <w:sz w:val="24"/>
          <w:szCs w:val="24"/>
          <w:lang w:val="hy-AM"/>
        </w:rPr>
        <w:t xml:space="preserve"> (COVID-19) </w:t>
      </w:r>
      <w:r w:rsidRPr="00C35429">
        <w:rPr>
          <w:rFonts w:cs="Sylfaen"/>
          <w:sz w:val="24"/>
          <w:szCs w:val="24"/>
          <w:lang w:val="hy-AM"/>
        </w:rPr>
        <w:t>դեմ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կատարվող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 xml:space="preserve">պատվաստումների </w:t>
      </w:r>
      <w:r w:rsidRPr="00C35429">
        <w:rPr>
          <w:sz w:val="24"/>
          <w:szCs w:val="24"/>
          <w:lang w:val="hy-AM"/>
        </w:rPr>
        <w:t xml:space="preserve">և </w:t>
      </w:r>
      <w:r w:rsidRPr="00C35429">
        <w:rPr>
          <w:rFonts w:cs="Sylfaen"/>
          <w:sz w:val="24"/>
          <w:szCs w:val="24"/>
          <w:lang w:val="hy-AM"/>
        </w:rPr>
        <w:t>կորոնավիրուսային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հիվանդության</w:t>
      </w:r>
      <w:r w:rsidRPr="00C35429">
        <w:rPr>
          <w:sz w:val="24"/>
          <w:szCs w:val="24"/>
          <w:lang w:val="hy-AM"/>
        </w:rPr>
        <w:t xml:space="preserve"> (COVID-19) </w:t>
      </w:r>
      <w:r w:rsidRPr="00C35429">
        <w:rPr>
          <w:rFonts w:cs="Sylfaen"/>
          <w:sz w:val="24"/>
          <w:szCs w:val="24"/>
          <w:lang w:val="hy-AM"/>
        </w:rPr>
        <w:t>ախտորոշման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ՊՇՌ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 xml:space="preserve">հետազոտության </w:t>
      </w:r>
      <w:r w:rsidRPr="00C35429">
        <w:rPr>
          <w:sz w:val="24"/>
          <w:szCs w:val="24"/>
          <w:lang w:val="hy-AM"/>
        </w:rPr>
        <w:t xml:space="preserve">ընթացքին: </w:t>
      </w:r>
    </w:p>
    <w:p w:rsidR="00CD4F05" w:rsidRPr="00C35429" w:rsidRDefault="00CD4F05" w:rsidP="001948BF">
      <w:pPr>
        <w:spacing w:line="276" w:lineRule="auto"/>
        <w:ind w:firstLine="567"/>
        <w:jc w:val="both"/>
        <w:rPr>
          <w:sz w:val="24"/>
          <w:szCs w:val="24"/>
          <w:lang w:val="hy-AM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35429">
        <w:rPr>
          <w:rFonts w:cs="Sylfaen"/>
          <w:sz w:val="24"/>
          <w:szCs w:val="24"/>
          <w:lang w:val="hy-AM"/>
        </w:rPr>
        <w:t>Ստուգվել</w:t>
      </w:r>
      <w:r w:rsidRPr="00C35429">
        <w:rPr>
          <w:sz w:val="24"/>
          <w:szCs w:val="24"/>
          <w:lang w:val="hy-AM"/>
        </w:rPr>
        <w:t xml:space="preserve"> են</w:t>
      </w:r>
      <w:r w:rsidR="00C35429"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արտադպրոցական</w:t>
      </w:r>
      <w:r w:rsidRPr="00C35429">
        <w:rPr>
          <w:sz w:val="24"/>
          <w:szCs w:val="24"/>
          <w:lang w:val="hy-AM"/>
        </w:rPr>
        <w:t xml:space="preserve"> ուսումնական </w:t>
      </w:r>
      <w:r w:rsidRPr="00C35429">
        <w:rPr>
          <w:rFonts w:cs="Sylfaen"/>
          <w:sz w:val="24"/>
          <w:szCs w:val="24"/>
          <w:lang w:val="hy-AM"/>
        </w:rPr>
        <w:t>հաստատությունների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տարեկան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ուսումնական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ծրագրերի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և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ժամանակացույցի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համապատասխանությունը</w:t>
      </w:r>
      <w:r w:rsidRPr="00C35429">
        <w:rPr>
          <w:sz w:val="24"/>
          <w:szCs w:val="24"/>
          <w:lang w:val="hy-AM"/>
        </w:rPr>
        <w:t xml:space="preserve">, </w:t>
      </w:r>
      <w:r w:rsidRPr="00C35429">
        <w:rPr>
          <w:rFonts w:cs="Sylfaen"/>
          <w:sz w:val="24"/>
          <w:szCs w:val="24"/>
          <w:lang w:val="hy-AM"/>
        </w:rPr>
        <w:t>թեմատիկ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պլաններով մատյանների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գրանցումների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կատարումը</w:t>
      </w:r>
      <w:r w:rsidRPr="00C35429">
        <w:rPr>
          <w:sz w:val="24"/>
          <w:szCs w:val="24"/>
          <w:lang w:val="hy-AM"/>
        </w:rPr>
        <w:t xml:space="preserve">: </w:t>
      </w:r>
      <w:r w:rsidRPr="00C35429">
        <w:rPr>
          <w:rFonts w:cs="Sylfaen"/>
          <w:sz w:val="24"/>
          <w:szCs w:val="24"/>
          <w:lang w:val="hy-AM"/>
        </w:rPr>
        <w:t>Ստուգվել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են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բոլոր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ենթակա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կառույցների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հրամանագրքերը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և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առկա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թերությունների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վերացման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ուղղությամբ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կատարվել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են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խորհրդատվական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աշխատանքներ</w:t>
      </w:r>
      <w:r w:rsidRPr="00C35429">
        <w:rPr>
          <w:sz w:val="24"/>
          <w:szCs w:val="24"/>
          <w:lang w:val="hy-AM"/>
        </w:rPr>
        <w:t>:</w:t>
      </w:r>
      <w:r w:rsidR="00FF6A93" w:rsidRPr="00C35429">
        <w:rPr>
          <w:sz w:val="24"/>
          <w:szCs w:val="24"/>
          <w:lang w:val="hy-AM"/>
        </w:rPr>
        <w:t xml:space="preserve"> </w:t>
      </w:r>
    </w:p>
    <w:p w:rsidR="00FF6A93" w:rsidRPr="00C35429" w:rsidRDefault="00FF6A93" w:rsidP="001948BF">
      <w:pPr>
        <w:spacing w:line="276" w:lineRule="auto"/>
        <w:ind w:firstLine="567"/>
        <w:jc w:val="both"/>
        <w:rPr>
          <w:sz w:val="24"/>
          <w:szCs w:val="24"/>
          <w:highlight w:val="yellow"/>
          <w:lang w:val="hy-AM"/>
        </w:rPr>
      </w:pPr>
      <w:r w:rsidRPr="00C35429">
        <w:rPr>
          <w:rFonts w:cs="Sylfaen"/>
          <w:sz w:val="24"/>
          <w:szCs w:val="24"/>
          <w:lang w:val="hy-AM"/>
        </w:rPr>
        <w:t>Արտադպրոցական ուսումնական հաստատություններ հաճախող աշակերտների թիվը՝ 59</w:t>
      </w:r>
      <w:r w:rsidR="00D02AF8" w:rsidRPr="00C35429">
        <w:rPr>
          <w:rFonts w:cs="Sylfaen"/>
          <w:sz w:val="24"/>
          <w:szCs w:val="24"/>
          <w:lang w:val="hy-AM"/>
        </w:rPr>
        <w:t>2</w:t>
      </w:r>
      <w:r w:rsidRPr="00C35429">
        <w:rPr>
          <w:rFonts w:cs="Sylfaen"/>
          <w:sz w:val="24"/>
          <w:szCs w:val="24"/>
          <w:lang w:val="hy-AM"/>
        </w:rPr>
        <w:t>:</w:t>
      </w:r>
    </w:p>
    <w:p w:rsidR="00493007" w:rsidRPr="00C35429" w:rsidRDefault="00493007" w:rsidP="001948BF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C35429">
        <w:rPr>
          <w:sz w:val="24"/>
          <w:szCs w:val="24"/>
          <w:lang w:val="hy-AM"/>
        </w:rPr>
        <w:t>Հանրային</w:t>
      </w:r>
      <w:r w:rsidRPr="00C35429">
        <w:rPr>
          <w:sz w:val="24"/>
          <w:szCs w:val="24"/>
        </w:rPr>
        <w:t xml:space="preserve"> և սպորտային</w:t>
      </w:r>
      <w:r w:rsidRPr="00C35429">
        <w:rPr>
          <w:sz w:val="24"/>
          <w:szCs w:val="24"/>
          <w:lang w:val="hy-AM"/>
        </w:rPr>
        <w:t xml:space="preserve"> միջոցառումներ՝ </w:t>
      </w:r>
    </w:p>
    <w:p w:rsidR="00493007" w:rsidRPr="00C35429" w:rsidRDefault="00493007" w:rsidP="001948BF">
      <w:pPr>
        <w:pStyle w:val="a5"/>
        <w:numPr>
          <w:ilvl w:val="0"/>
          <w:numId w:val="41"/>
        </w:numPr>
        <w:spacing w:after="160" w:line="276" w:lineRule="auto"/>
        <w:ind w:left="1134" w:hanging="425"/>
        <w:jc w:val="both"/>
        <w:rPr>
          <w:sz w:val="24"/>
          <w:szCs w:val="24"/>
          <w:lang w:val="hy-AM"/>
        </w:rPr>
      </w:pPr>
      <w:r w:rsidRPr="00C35429">
        <w:rPr>
          <w:rFonts w:cs="Sylfaen"/>
          <w:sz w:val="24"/>
          <w:szCs w:val="24"/>
          <w:shd w:val="clear" w:color="auto" w:fill="FFFFFF"/>
          <w:lang w:val="hy-AM"/>
        </w:rPr>
        <w:t>Հունվարի</w:t>
      </w:r>
      <w:r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7-</w:t>
      </w:r>
      <w:r w:rsidRPr="00C35429">
        <w:rPr>
          <w:rFonts w:cs="Sylfaen"/>
          <w:sz w:val="24"/>
          <w:szCs w:val="24"/>
          <w:shd w:val="clear" w:color="auto" w:fill="FFFFFF"/>
          <w:lang w:val="hy-AM"/>
        </w:rPr>
        <w:t>ին</w:t>
      </w:r>
      <w:r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 </w:t>
      </w:r>
      <w:r w:rsidRPr="00C35429">
        <w:rPr>
          <w:rFonts w:cs="Sylfaen"/>
          <w:sz w:val="24"/>
          <w:szCs w:val="24"/>
          <w:shd w:val="clear" w:color="auto" w:fill="FFFFFF"/>
          <w:lang w:val="hy-AM"/>
        </w:rPr>
        <w:t>Սիսիանի</w:t>
      </w:r>
      <w:r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 N </w:t>
      </w:r>
      <w:r w:rsidRPr="00C35429">
        <w:rPr>
          <w:rFonts w:cs="Sylfaen"/>
          <w:sz w:val="24"/>
          <w:szCs w:val="24"/>
          <w:shd w:val="clear" w:color="auto" w:fill="FFFFFF"/>
          <w:lang w:val="hy-AM"/>
        </w:rPr>
        <w:t>զորամասի</w:t>
      </w:r>
      <w:r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C35429">
        <w:rPr>
          <w:rFonts w:cs="Sylfaen"/>
          <w:sz w:val="24"/>
          <w:szCs w:val="24"/>
          <w:shd w:val="clear" w:color="auto" w:fill="FFFFFF"/>
          <w:lang w:val="hy-AM"/>
        </w:rPr>
        <w:t>կազմավորման</w:t>
      </w:r>
      <w:r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29-</w:t>
      </w:r>
      <w:r w:rsidRPr="00C35429">
        <w:rPr>
          <w:rFonts w:cs="Sylfaen"/>
          <w:sz w:val="24"/>
          <w:szCs w:val="24"/>
          <w:shd w:val="clear" w:color="auto" w:fill="FFFFFF"/>
          <w:lang w:val="hy-AM"/>
        </w:rPr>
        <w:t>րդ</w:t>
      </w:r>
      <w:r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C35429">
        <w:rPr>
          <w:rFonts w:cs="Sylfaen"/>
          <w:sz w:val="24"/>
          <w:szCs w:val="24"/>
          <w:shd w:val="clear" w:color="auto" w:fill="FFFFFF"/>
          <w:lang w:val="hy-AM"/>
        </w:rPr>
        <w:t>տարեդարձի</w:t>
      </w:r>
      <w:r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C35429">
        <w:rPr>
          <w:rFonts w:cs="Sylfaen"/>
          <w:sz w:val="24"/>
          <w:szCs w:val="24"/>
          <w:shd w:val="clear" w:color="auto" w:fill="FFFFFF"/>
          <w:lang w:val="hy-AM"/>
        </w:rPr>
        <w:t>առթիվ, տվյալ զորամասում կազմակերպվել է միջոցառում</w:t>
      </w:r>
      <w:r w:rsidRPr="00C35429">
        <w:rPr>
          <w:rFonts w:cs="Segoe UI"/>
          <w:sz w:val="24"/>
          <w:szCs w:val="24"/>
          <w:shd w:val="clear" w:color="auto" w:fill="FFFFFF"/>
          <w:lang w:val="hy-AM"/>
        </w:rPr>
        <w:t>:</w:t>
      </w:r>
    </w:p>
    <w:p w:rsidR="006842ED" w:rsidRPr="00C35429" w:rsidRDefault="006842ED" w:rsidP="001948BF">
      <w:pPr>
        <w:pStyle w:val="a5"/>
        <w:numPr>
          <w:ilvl w:val="0"/>
          <w:numId w:val="41"/>
        </w:numPr>
        <w:spacing w:line="276" w:lineRule="auto"/>
        <w:ind w:left="1134" w:hanging="425"/>
        <w:jc w:val="both"/>
        <w:rPr>
          <w:sz w:val="24"/>
          <w:szCs w:val="24"/>
          <w:lang w:val="hy-AM"/>
        </w:rPr>
      </w:pPr>
      <w:r w:rsidRPr="00C35429">
        <w:rPr>
          <w:rFonts w:cs="Sylfaen"/>
          <w:sz w:val="24"/>
          <w:szCs w:val="24"/>
          <w:shd w:val="clear" w:color="auto" w:fill="FFFFFF"/>
          <w:lang w:val="hy-AM"/>
        </w:rPr>
        <w:t xml:space="preserve">Ս/թ հունվարին </w:t>
      </w:r>
      <w:r w:rsidRPr="00C35429">
        <w:rPr>
          <w:rFonts w:cs="Segoe UI"/>
          <w:sz w:val="24"/>
          <w:szCs w:val="24"/>
          <w:shd w:val="clear" w:color="auto" w:fill="FFFFFF"/>
          <w:lang w:val="hy-AM"/>
        </w:rPr>
        <w:t>26-</w:t>
      </w:r>
      <w:r w:rsidRPr="00C35429">
        <w:rPr>
          <w:rFonts w:cs="Sylfaen"/>
          <w:sz w:val="24"/>
          <w:szCs w:val="24"/>
          <w:shd w:val="clear" w:color="auto" w:fill="FFFFFF"/>
          <w:lang w:val="hy-AM"/>
        </w:rPr>
        <w:t>ին</w:t>
      </w:r>
      <w:r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C35429">
        <w:rPr>
          <w:rFonts w:cs="Sylfaen"/>
          <w:sz w:val="24"/>
          <w:szCs w:val="24"/>
          <w:shd w:val="clear" w:color="auto" w:fill="FFFFFF"/>
          <w:lang w:val="hy-AM"/>
        </w:rPr>
        <w:t>Սիսիանի</w:t>
      </w:r>
      <w:r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C35429">
        <w:rPr>
          <w:rFonts w:cs="Sylfaen"/>
          <w:sz w:val="24"/>
          <w:szCs w:val="24"/>
          <w:shd w:val="clear" w:color="auto" w:fill="FFFFFF"/>
          <w:lang w:val="hy-AM"/>
        </w:rPr>
        <w:t>քաղաքային</w:t>
      </w:r>
      <w:r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C35429">
        <w:rPr>
          <w:rFonts w:cs="Sylfaen"/>
          <w:sz w:val="24"/>
          <w:szCs w:val="24"/>
          <w:shd w:val="clear" w:color="auto" w:fill="FFFFFF"/>
          <w:lang w:val="hy-AM"/>
        </w:rPr>
        <w:t>համայնքի</w:t>
      </w:r>
      <w:r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C35429">
        <w:rPr>
          <w:sz w:val="24"/>
          <w:szCs w:val="24"/>
          <w:lang w:val="hy-AM"/>
        </w:rPr>
        <w:t>«</w:t>
      </w:r>
      <w:r w:rsidRPr="00C35429">
        <w:rPr>
          <w:rFonts w:cs="Sylfaen"/>
          <w:sz w:val="24"/>
          <w:szCs w:val="24"/>
          <w:shd w:val="clear" w:color="auto" w:fill="FFFFFF"/>
          <w:lang w:val="hy-AM"/>
        </w:rPr>
        <w:t>Է</w:t>
      </w:r>
      <w:r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. </w:t>
      </w:r>
      <w:r w:rsidRPr="00C35429">
        <w:rPr>
          <w:rFonts w:cs="Sylfaen"/>
          <w:sz w:val="24"/>
          <w:szCs w:val="24"/>
          <w:shd w:val="clear" w:color="auto" w:fill="FFFFFF"/>
          <w:lang w:val="hy-AM"/>
        </w:rPr>
        <w:t>Ասյանի</w:t>
      </w:r>
      <w:r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C35429">
        <w:rPr>
          <w:rFonts w:cs="Sylfaen"/>
          <w:sz w:val="24"/>
          <w:szCs w:val="24"/>
          <w:shd w:val="clear" w:color="auto" w:fill="FFFFFF"/>
          <w:lang w:val="hy-AM"/>
        </w:rPr>
        <w:t>անվան</w:t>
      </w:r>
      <w:r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C35429">
        <w:rPr>
          <w:rFonts w:cs="Sylfaen"/>
          <w:sz w:val="24"/>
          <w:szCs w:val="24"/>
          <w:shd w:val="clear" w:color="auto" w:fill="FFFFFF"/>
          <w:lang w:val="hy-AM"/>
        </w:rPr>
        <w:t>Սիսիանի</w:t>
      </w:r>
      <w:r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C35429">
        <w:rPr>
          <w:rFonts w:cs="Sylfaen"/>
          <w:sz w:val="24"/>
          <w:szCs w:val="24"/>
          <w:shd w:val="clear" w:color="auto" w:fill="FFFFFF"/>
          <w:lang w:val="hy-AM"/>
        </w:rPr>
        <w:t>մանկական</w:t>
      </w:r>
      <w:r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C35429">
        <w:rPr>
          <w:rFonts w:cs="Sylfaen"/>
          <w:sz w:val="24"/>
          <w:szCs w:val="24"/>
          <w:shd w:val="clear" w:color="auto" w:fill="FFFFFF"/>
          <w:lang w:val="hy-AM"/>
        </w:rPr>
        <w:t>երաժշտական</w:t>
      </w:r>
      <w:r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C35429">
        <w:rPr>
          <w:rFonts w:cs="Sylfaen"/>
          <w:sz w:val="24"/>
          <w:szCs w:val="24"/>
          <w:shd w:val="clear" w:color="auto" w:fill="FFFFFF"/>
          <w:lang w:val="hy-AM"/>
        </w:rPr>
        <w:t>դպրոց</w:t>
      </w:r>
      <w:r w:rsidRPr="00C35429">
        <w:rPr>
          <w:sz w:val="24"/>
          <w:szCs w:val="24"/>
          <w:lang w:val="hy-AM"/>
        </w:rPr>
        <w:t xml:space="preserve">» </w:t>
      </w:r>
      <w:r w:rsidRPr="00C35429">
        <w:rPr>
          <w:rFonts w:cs="Sylfaen"/>
          <w:sz w:val="24"/>
          <w:szCs w:val="24"/>
          <w:shd w:val="clear" w:color="auto" w:fill="FFFFFF"/>
          <w:lang w:val="hy-AM"/>
        </w:rPr>
        <w:t>ՀՈԱԿ</w:t>
      </w:r>
      <w:r w:rsidRPr="00C35429">
        <w:rPr>
          <w:rFonts w:cs="Segoe UI"/>
          <w:sz w:val="24"/>
          <w:szCs w:val="24"/>
          <w:shd w:val="clear" w:color="auto" w:fill="FFFFFF"/>
          <w:lang w:val="hy-AM"/>
        </w:rPr>
        <w:t>-</w:t>
      </w:r>
      <w:r w:rsidRPr="00C35429">
        <w:rPr>
          <w:rFonts w:cs="Sylfaen"/>
          <w:sz w:val="24"/>
          <w:szCs w:val="24"/>
          <w:shd w:val="clear" w:color="auto" w:fill="FFFFFF"/>
          <w:lang w:val="hy-AM"/>
        </w:rPr>
        <w:t>ում</w:t>
      </w:r>
      <w:r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անցկացվել է </w:t>
      </w:r>
      <w:r w:rsidRPr="00C35429">
        <w:rPr>
          <w:rFonts w:cs="Sylfaen"/>
          <w:sz w:val="24"/>
          <w:szCs w:val="24"/>
          <w:shd w:val="clear" w:color="auto" w:fill="FFFFFF"/>
          <w:lang w:val="hy-AM"/>
        </w:rPr>
        <w:t>անվանի</w:t>
      </w:r>
      <w:r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C35429">
        <w:rPr>
          <w:rFonts w:cs="Sylfaen"/>
          <w:sz w:val="24"/>
          <w:szCs w:val="24"/>
          <w:shd w:val="clear" w:color="auto" w:fill="FFFFFF"/>
          <w:lang w:val="hy-AM"/>
        </w:rPr>
        <w:t>հայ</w:t>
      </w:r>
      <w:r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C35429">
        <w:rPr>
          <w:rFonts w:cs="Sylfaen"/>
          <w:sz w:val="24"/>
          <w:szCs w:val="24"/>
          <w:shd w:val="clear" w:color="auto" w:fill="FFFFFF"/>
          <w:lang w:val="hy-AM"/>
        </w:rPr>
        <w:t>կոմպոզիտոր</w:t>
      </w:r>
      <w:r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C35429">
        <w:rPr>
          <w:rFonts w:cs="Sylfaen"/>
          <w:sz w:val="24"/>
          <w:szCs w:val="24"/>
          <w:shd w:val="clear" w:color="auto" w:fill="FFFFFF"/>
          <w:lang w:val="hy-AM"/>
        </w:rPr>
        <w:t>Առնո Բաբաջանյանի</w:t>
      </w:r>
      <w:r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C35429">
        <w:rPr>
          <w:rFonts w:cs="Sylfaen"/>
          <w:sz w:val="24"/>
          <w:szCs w:val="24"/>
          <w:shd w:val="clear" w:color="auto" w:fill="FFFFFF"/>
          <w:lang w:val="hy-AM"/>
        </w:rPr>
        <w:t>ծննդյան</w:t>
      </w:r>
      <w:r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100-</w:t>
      </w:r>
      <w:r w:rsidRPr="00C35429">
        <w:rPr>
          <w:rFonts w:cs="Sylfaen"/>
          <w:sz w:val="24"/>
          <w:szCs w:val="24"/>
          <w:shd w:val="clear" w:color="auto" w:fill="FFFFFF"/>
          <w:lang w:val="hy-AM"/>
        </w:rPr>
        <w:t>ամյակին</w:t>
      </w:r>
      <w:r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C35429">
        <w:rPr>
          <w:rFonts w:cs="Sylfaen"/>
          <w:sz w:val="24"/>
          <w:szCs w:val="24"/>
          <w:shd w:val="clear" w:color="auto" w:fill="FFFFFF"/>
          <w:lang w:val="hy-AM"/>
        </w:rPr>
        <w:t>նվիրված համերգ:</w:t>
      </w:r>
      <w:r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</w:p>
    <w:p w:rsidR="00493007" w:rsidRPr="00C35429" w:rsidRDefault="00493007" w:rsidP="001948BF">
      <w:pPr>
        <w:pStyle w:val="a5"/>
        <w:numPr>
          <w:ilvl w:val="0"/>
          <w:numId w:val="41"/>
        </w:numPr>
        <w:spacing w:after="160" w:line="276" w:lineRule="auto"/>
        <w:ind w:left="1134" w:hanging="425"/>
        <w:jc w:val="both"/>
        <w:rPr>
          <w:sz w:val="24"/>
          <w:szCs w:val="24"/>
          <w:lang w:val="hy-AM"/>
        </w:rPr>
      </w:pPr>
      <w:r w:rsidRPr="00C35429">
        <w:rPr>
          <w:rFonts w:cs="Sylfaen"/>
          <w:sz w:val="24"/>
          <w:szCs w:val="24"/>
          <w:lang w:val="hy-AM"/>
        </w:rPr>
        <w:t>Հունվարի</w:t>
      </w:r>
      <w:r w:rsidRPr="00C35429">
        <w:rPr>
          <w:sz w:val="24"/>
          <w:szCs w:val="24"/>
          <w:lang w:val="hy-AM"/>
        </w:rPr>
        <w:t xml:space="preserve"> 28-</w:t>
      </w:r>
      <w:r w:rsidRPr="00C35429">
        <w:rPr>
          <w:rFonts w:cs="Sylfaen"/>
          <w:sz w:val="24"/>
          <w:szCs w:val="24"/>
          <w:lang w:val="hy-AM"/>
        </w:rPr>
        <w:t xml:space="preserve">ին </w:t>
      </w:r>
      <w:r w:rsidRPr="00C35429">
        <w:rPr>
          <w:sz w:val="24"/>
          <w:szCs w:val="24"/>
          <w:lang w:val="hy-AM"/>
        </w:rPr>
        <w:t>«Հ. Սահյանի անվան Սիսիանի քաղաքային մշակույթի կենտրոն» ՀՈԱԿ-ի դահլիճում կազմակեր</w:t>
      </w:r>
      <w:r w:rsidR="00C35429" w:rsidRPr="00C35429">
        <w:rPr>
          <w:sz w:val="24"/>
          <w:szCs w:val="24"/>
          <w:lang w:val="hy-AM"/>
        </w:rPr>
        <w:t>պ</w:t>
      </w:r>
      <w:r w:rsidRPr="00C35429">
        <w:rPr>
          <w:sz w:val="24"/>
          <w:szCs w:val="24"/>
          <w:lang w:val="hy-AM"/>
        </w:rPr>
        <w:t xml:space="preserve">վել է տոնական միջոցառում, </w:t>
      </w:r>
      <w:r w:rsidRPr="00C35429">
        <w:rPr>
          <w:rFonts w:cs="Sylfaen"/>
          <w:sz w:val="24"/>
          <w:szCs w:val="24"/>
          <w:lang w:val="hy-AM"/>
        </w:rPr>
        <w:t>նվիրված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Հայոց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բանակի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կազմավորման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հոբելյանական</w:t>
      </w:r>
      <w:r w:rsidR="00C35429">
        <w:rPr>
          <w:sz w:val="24"/>
          <w:szCs w:val="24"/>
          <w:lang w:val="hy-AM"/>
        </w:rPr>
        <w:t xml:space="preserve">  30-</w:t>
      </w:r>
      <w:r w:rsidRPr="00C35429">
        <w:rPr>
          <w:rFonts w:cs="Sylfaen"/>
          <w:sz w:val="24"/>
          <w:szCs w:val="24"/>
          <w:lang w:val="hy-AM"/>
        </w:rPr>
        <w:t>ամյակի</w:t>
      </w: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rFonts w:cs="Sylfaen"/>
          <w:sz w:val="24"/>
          <w:szCs w:val="24"/>
          <w:lang w:val="hy-AM"/>
        </w:rPr>
        <w:t>առթիվ</w:t>
      </w:r>
      <w:r w:rsidRPr="00C35429">
        <w:rPr>
          <w:sz w:val="24"/>
          <w:szCs w:val="24"/>
          <w:lang w:val="hy-AM"/>
        </w:rPr>
        <w:t>:</w:t>
      </w:r>
    </w:p>
    <w:p w:rsidR="00493007" w:rsidRPr="00C35429" w:rsidRDefault="00493007" w:rsidP="001948BF">
      <w:pPr>
        <w:pStyle w:val="a5"/>
        <w:numPr>
          <w:ilvl w:val="0"/>
          <w:numId w:val="41"/>
        </w:numPr>
        <w:spacing w:after="160" w:line="276" w:lineRule="auto"/>
        <w:ind w:left="1134" w:hanging="425"/>
        <w:jc w:val="both"/>
        <w:rPr>
          <w:sz w:val="24"/>
          <w:szCs w:val="24"/>
          <w:lang w:val="hy-AM"/>
        </w:rPr>
      </w:pPr>
      <w:r w:rsidRPr="00C35429">
        <w:rPr>
          <w:sz w:val="24"/>
          <w:szCs w:val="24"/>
          <w:lang w:val="hy-AM"/>
        </w:rPr>
        <w:t xml:space="preserve">Փետրվարի 13-ին Տեառնընդառաջ տոնի կապակցությամբ Սիսիանի Դարբաս բնակավայրի եկեղեցու շրջակայքում Սիսիանի համայնքապետարանի և Դարբասի թանգարանի կողմից կազմակերպվել է տոնական միջոցառում: </w:t>
      </w:r>
    </w:p>
    <w:p w:rsidR="00493007" w:rsidRPr="00C35429" w:rsidRDefault="00493007" w:rsidP="001948BF">
      <w:pPr>
        <w:pStyle w:val="a5"/>
        <w:numPr>
          <w:ilvl w:val="0"/>
          <w:numId w:val="41"/>
        </w:numPr>
        <w:spacing w:after="160" w:line="276" w:lineRule="auto"/>
        <w:ind w:left="1134" w:hanging="425"/>
        <w:jc w:val="both"/>
        <w:rPr>
          <w:sz w:val="24"/>
          <w:szCs w:val="24"/>
          <w:lang w:val="hy-AM"/>
        </w:rPr>
      </w:pPr>
      <w:r w:rsidRPr="00C35429">
        <w:rPr>
          <w:sz w:val="24"/>
          <w:szCs w:val="24"/>
          <w:lang w:val="hy-AM"/>
        </w:rPr>
        <w:t>Փետրվարի 19-ին «Հ. Սահյանի անվան Սիսիանի քաղաքային մշակույթի կենտրոն» ՀՈԱԿ-ի դահլիճում Սիսիանի համայնքապետարանի աջակցությամբ կազմակերպվել է համերգ՝ Սիսիանի ARM DANCE պարային համույթի մասնակցությամբ:</w:t>
      </w:r>
    </w:p>
    <w:p w:rsidR="00493007" w:rsidRPr="00C35429" w:rsidRDefault="00493007" w:rsidP="001948BF">
      <w:pPr>
        <w:pStyle w:val="a5"/>
        <w:numPr>
          <w:ilvl w:val="0"/>
          <w:numId w:val="41"/>
        </w:numPr>
        <w:spacing w:after="160" w:line="276" w:lineRule="auto"/>
        <w:ind w:left="1134" w:hanging="425"/>
        <w:jc w:val="both"/>
        <w:rPr>
          <w:sz w:val="24"/>
          <w:szCs w:val="24"/>
          <w:lang w:val="hy-AM"/>
        </w:rPr>
      </w:pPr>
      <w:r w:rsidRPr="00C35429">
        <w:rPr>
          <w:sz w:val="24"/>
          <w:szCs w:val="24"/>
          <w:lang w:val="hy-AM"/>
        </w:rPr>
        <w:lastRenderedPageBreak/>
        <w:t>Մարտի 4-ին Սիսական գնդի կազմավորման 28</w:t>
      </w:r>
      <w:r w:rsidR="00C35429" w:rsidRPr="00C35429">
        <w:rPr>
          <w:sz w:val="24"/>
          <w:szCs w:val="24"/>
          <w:lang w:val="hy-AM"/>
        </w:rPr>
        <w:t>-</w:t>
      </w:r>
      <w:r w:rsidRPr="00C35429">
        <w:rPr>
          <w:sz w:val="24"/>
          <w:szCs w:val="24"/>
          <w:lang w:val="hy-AM"/>
        </w:rPr>
        <w:t>ամյակին նվիրված «Հ. Սահյանի անվան Սիսիանի քաղաքային մշակույթի կենտրոն» ՀՈԱԿ-ի դահլիճում կազմակերվել է տոնական միջոցառում:</w:t>
      </w:r>
    </w:p>
    <w:p w:rsidR="00493007" w:rsidRPr="00C35429" w:rsidRDefault="00493007" w:rsidP="001948BF">
      <w:pPr>
        <w:pStyle w:val="a5"/>
        <w:numPr>
          <w:ilvl w:val="0"/>
          <w:numId w:val="41"/>
        </w:numPr>
        <w:spacing w:after="160" w:line="276" w:lineRule="auto"/>
        <w:ind w:left="1134" w:hanging="425"/>
        <w:jc w:val="both"/>
        <w:rPr>
          <w:sz w:val="24"/>
          <w:szCs w:val="24"/>
          <w:lang w:val="hy-AM"/>
        </w:rPr>
      </w:pPr>
      <w:r w:rsidRPr="00C35429">
        <w:rPr>
          <w:sz w:val="24"/>
          <w:szCs w:val="24"/>
          <w:lang w:val="hy-AM"/>
        </w:rPr>
        <w:t>Մարտի 7-ին</w:t>
      </w:r>
      <w:r w:rsidR="006842ED" w:rsidRPr="00C35429">
        <w:rPr>
          <w:sz w:val="24"/>
          <w:szCs w:val="24"/>
          <w:lang w:val="hy-AM"/>
        </w:rPr>
        <w:t xml:space="preserve"> </w:t>
      </w:r>
      <w:r w:rsidRPr="00C35429">
        <w:rPr>
          <w:sz w:val="24"/>
          <w:szCs w:val="24"/>
          <w:lang w:val="hy-AM"/>
        </w:rPr>
        <w:t>Սիսիանի Հ. Սահյանի անվան մշակույթի կենտրոնում Սիսիանի համայնքապետարանի աջակցությամբ բնակավայրի երեխաների համար ցուցադրվել է տիկնիկային ներկայացում:</w:t>
      </w:r>
    </w:p>
    <w:p w:rsidR="00493007" w:rsidRPr="00C35429" w:rsidRDefault="00493007" w:rsidP="001948BF">
      <w:pPr>
        <w:pStyle w:val="a5"/>
        <w:numPr>
          <w:ilvl w:val="0"/>
          <w:numId w:val="41"/>
        </w:numPr>
        <w:spacing w:after="160" w:line="276" w:lineRule="auto"/>
        <w:ind w:left="1134" w:hanging="425"/>
        <w:jc w:val="both"/>
        <w:rPr>
          <w:sz w:val="24"/>
          <w:szCs w:val="24"/>
          <w:lang w:val="hy-AM"/>
        </w:rPr>
      </w:pPr>
      <w:r w:rsidRPr="00C35429">
        <w:rPr>
          <w:sz w:val="24"/>
          <w:szCs w:val="24"/>
          <w:lang w:val="hy-AM"/>
        </w:rPr>
        <w:t>Մարտի 8-ին կանանց միջազգային օրվա կապակցությամբ «Հ. Սահյանի անվան Սիսիանի քաղաքային մշակույթի կենտրոն» ՀՈԱԿ-ի դահլիճում  կազմակերպվել է տոնական համերգ:</w:t>
      </w:r>
    </w:p>
    <w:p w:rsidR="00493007" w:rsidRPr="00C35429" w:rsidRDefault="00493007" w:rsidP="001948BF">
      <w:pPr>
        <w:pStyle w:val="a5"/>
        <w:numPr>
          <w:ilvl w:val="0"/>
          <w:numId w:val="41"/>
        </w:numPr>
        <w:spacing w:after="160" w:line="276" w:lineRule="auto"/>
        <w:ind w:left="1134" w:hanging="425"/>
        <w:jc w:val="both"/>
        <w:rPr>
          <w:sz w:val="24"/>
          <w:szCs w:val="24"/>
          <w:lang w:val="hy-AM"/>
        </w:rPr>
      </w:pPr>
      <w:r w:rsidRPr="00C35429">
        <w:rPr>
          <w:sz w:val="24"/>
          <w:szCs w:val="24"/>
          <w:lang w:val="hy-AM"/>
        </w:rPr>
        <w:t>Մարտի 18-ին Սիսիանի քաղաքային համայնքի «Է. Ասյանի անվան Սիսիանի մանկական երաժշտական դպրոց» ՀՈԱԿ-ի դահլիճում անցկացվեց կանանց միջազգային օրվան նվիրված համերգ:</w:t>
      </w:r>
    </w:p>
    <w:p w:rsidR="00493007" w:rsidRPr="00C35429" w:rsidRDefault="00493007" w:rsidP="001948BF">
      <w:pPr>
        <w:pStyle w:val="a5"/>
        <w:numPr>
          <w:ilvl w:val="0"/>
          <w:numId w:val="41"/>
        </w:numPr>
        <w:spacing w:after="160" w:line="276" w:lineRule="auto"/>
        <w:ind w:left="1134" w:hanging="425"/>
        <w:jc w:val="both"/>
        <w:rPr>
          <w:sz w:val="24"/>
          <w:szCs w:val="24"/>
          <w:lang w:val="hy-AM"/>
        </w:rPr>
      </w:pPr>
      <w:r w:rsidRPr="00C35429">
        <w:rPr>
          <w:sz w:val="24"/>
          <w:szCs w:val="24"/>
          <w:lang w:val="hy-AM"/>
        </w:rPr>
        <w:t>Մարտի 29-ին «Հ. Սահյանի անվան Սիսիանի քաղաքային մշակույթի կենտրոն» ՀՈԱԿ-ի դահլիճում ցուցադրվել է մանկական ներկայացում:</w:t>
      </w:r>
    </w:p>
    <w:p w:rsidR="006842ED" w:rsidRPr="00C35429" w:rsidRDefault="00F1601C" w:rsidP="001948BF">
      <w:pPr>
        <w:pStyle w:val="a5"/>
        <w:numPr>
          <w:ilvl w:val="0"/>
          <w:numId w:val="41"/>
        </w:numPr>
        <w:shd w:val="clear" w:color="auto" w:fill="FFFFFF"/>
        <w:spacing w:line="276" w:lineRule="auto"/>
        <w:ind w:left="1134" w:hanging="425"/>
        <w:jc w:val="both"/>
        <w:rPr>
          <w:sz w:val="24"/>
          <w:szCs w:val="24"/>
          <w:lang w:val="hy-AM"/>
        </w:rPr>
      </w:pPr>
      <w:r w:rsidRPr="00C35429">
        <w:rPr>
          <w:rFonts w:cs="Sylfaen"/>
          <w:sz w:val="24"/>
          <w:szCs w:val="24"/>
          <w:lang w:val="hy-AM"/>
        </w:rPr>
        <w:t>Մ</w:t>
      </w:r>
      <w:r w:rsidR="006842ED" w:rsidRPr="00C35429">
        <w:rPr>
          <w:rFonts w:cs="Sylfaen"/>
          <w:sz w:val="24"/>
          <w:szCs w:val="24"/>
          <w:lang w:val="hy-AM"/>
        </w:rPr>
        <w:t>արտի</w:t>
      </w:r>
      <w:r w:rsidR="006842ED" w:rsidRPr="00C35429">
        <w:rPr>
          <w:rFonts w:cs="Segoe UI"/>
          <w:sz w:val="24"/>
          <w:szCs w:val="24"/>
          <w:lang w:val="hy-AM"/>
        </w:rPr>
        <w:t xml:space="preserve"> 11-</w:t>
      </w:r>
      <w:r w:rsidR="006842ED" w:rsidRPr="00C35429">
        <w:rPr>
          <w:rFonts w:cs="Sylfaen"/>
          <w:sz w:val="24"/>
          <w:szCs w:val="24"/>
          <w:lang w:val="hy-AM"/>
        </w:rPr>
        <w:t>ին և 28-ին</w:t>
      </w:r>
      <w:r w:rsidR="006842ED" w:rsidRPr="00C35429">
        <w:rPr>
          <w:rFonts w:cs="Segoe UI"/>
          <w:sz w:val="24"/>
          <w:szCs w:val="24"/>
          <w:lang w:val="hy-AM"/>
        </w:rPr>
        <w:t xml:space="preserve"> </w:t>
      </w:r>
      <w:r w:rsidR="006842ED" w:rsidRPr="00C35429">
        <w:rPr>
          <w:rFonts w:cs="Sylfaen"/>
          <w:sz w:val="24"/>
          <w:szCs w:val="24"/>
          <w:lang w:val="hy-AM"/>
        </w:rPr>
        <w:t>Սիսիանի</w:t>
      </w:r>
      <w:r w:rsidR="006842ED" w:rsidRPr="00C35429">
        <w:rPr>
          <w:rFonts w:cs="Segoe UI"/>
          <w:sz w:val="24"/>
          <w:szCs w:val="24"/>
          <w:lang w:val="hy-AM"/>
        </w:rPr>
        <w:t xml:space="preserve"> </w:t>
      </w:r>
      <w:r w:rsidR="006842ED" w:rsidRPr="00C35429">
        <w:rPr>
          <w:rFonts w:cs="Sylfaen"/>
          <w:sz w:val="24"/>
          <w:szCs w:val="24"/>
          <w:lang w:val="hy-AM"/>
        </w:rPr>
        <w:t>քաղաքային</w:t>
      </w:r>
      <w:r w:rsidR="006842ED" w:rsidRPr="00C35429">
        <w:rPr>
          <w:rFonts w:cs="Segoe UI"/>
          <w:sz w:val="24"/>
          <w:szCs w:val="24"/>
          <w:lang w:val="hy-AM"/>
        </w:rPr>
        <w:t xml:space="preserve"> </w:t>
      </w:r>
      <w:r w:rsidR="006842ED" w:rsidRPr="00C35429">
        <w:rPr>
          <w:rFonts w:cs="Sylfaen"/>
          <w:sz w:val="24"/>
          <w:szCs w:val="24"/>
          <w:lang w:val="hy-AM"/>
        </w:rPr>
        <w:t>համայնքի</w:t>
      </w:r>
      <w:r w:rsidR="006842ED" w:rsidRPr="00C35429">
        <w:rPr>
          <w:rFonts w:cs="Segoe UI"/>
          <w:sz w:val="24"/>
          <w:szCs w:val="24"/>
          <w:lang w:val="hy-AM"/>
        </w:rPr>
        <w:t xml:space="preserve"> «</w:t>
      </w:r>
      <w:r w:rsidR="006842ED" w:rsidRPr="00C35429">
        <w:rPr>
          <w:rFonts w:cs="Sylfaen"/>
          <w:sz w:val="24"/>
          <w:szCs w:val="24"/>
          <w:lang w:val="hy-AM"/>
        </w:rPr>
        <w:t>Սիսիանի</w:t>
      </w:r>
      <w:r w:rsidR="006842ED" w:rsidRPr="00C35429">
        <w:rPr>
          <w:rFonts w:cs="Segoe UI"/>
          <w:sz w:val="24"/>
          <w:szCs w:val="24"/>
          <w:lang w:val="hy-AM"/>
        </w:rPr>
        <w:t xml:space="preserve"> </w:t>
      </w:r>
      <w:r w:rsidR="006842ED" w:rsidRPr="00C35429">
        <w:rPr>
          <w:rFonts w:cs="Sylfaen"/>
          <w:sz w:val="24"/>
          <w:szCs w:val="24"/>
          <w:lang w:val="hy-AM"/>
        </w:rPr>
        <w:t>ֆուտբոլի</w:t>
      </w:r>
      <w:r w:rsidR="006842ED" w:rsidRPr="00C35429">
        <w:rPr>
          <w:rFonts w:cs="Segoe UI"/>
          <w:sz w:val="24"/>
          <w:szCs w:val="24"/>
          <w:lang w:val="hy-AM"/>
        </w:rPr>
        <w:t xml:space="preserve"> </w:t>
      </w:r>
      <w:r w:rsidR="006842ED" w:rsidRPr="00C35429">
        <w:rPr>
          <w:rFonts w:cs="Sylfaen"/>
          <w:sz w:val="24"/>
          <w:szCs w:val="24"/>
          <w:lang w:val="hy-AM"/>
        </w:rPr>
        <w:t>դպրոց</w:t>
      </w:r>
      <w:r w:rsidR="006842ED" w:rsidRPr="00C35429">
        <w:rPr>
          <w:rFonts w:cs="Segoe UI"/>
          <w:sz w:val="24"/>
          <w:szCs w:val="24"/>
          <w:lang w:val="hy-AM"/>
        </w:rPr>
        <w:t xml:space="preserve">» </w:t>
      </w:r>
      <w:r w:rsidR="006842ED" w:rsidRPr="00C35429">
        <w:rPr>
          <w:rFonts w:cs="Sylfaen"/>
          <w:sz w:val="24"/>
          <w:szCs w:val="24"/>
          <w:lang w:val="hy-AM"/>
        </w:rPr>
        <w:t>ՀՈԱԿ</w:t>
      </w:r>
      <w:r w:rsidR="006842ED" w:rsidRPr="00C35429">
        <w:rPr>
          <w:rFonts w:cs="Segoe UI"/>
          <w:sz w:val="24"/>
          <w:szCs w:val="24"/>
          <w:lang w:val="hy-AM"/>
        </w:rPr>
        <w:t>-</w:t>
      </w:r>
      <w:r w:rsidR="006842ED" w:rsidRPr="00C35429">
        <w:rPr>
          <w:rFonts w:cs="Sylfaen"/>
          <w:sz w:val="24"/>
          <w:szCs w:val="24"/>
          <w:lang w:val="hy-AM"/>
        </w:rPr>
        <w:t>ում</w:t>
      </w:r>
      <w:r w:rsidR="006842ED" w:rsidRPr="00C35429">
        <w:rPr>
          <w:rFonts w:cs="Segoe UI"/>
          <w:sz w:val="24"/>
          <w:szCs w:val="24"/>
          <w:lang w:val="hy-AM"/>
        </w:rPr>
        <w:t xml:space="preserve"> </w:t>
      </w:r>
      <w:r w:rsidR="006842ED" w:rsidRPr="00C35429">
        <w:rPr>
          <w:rFonts w:cs="Sylfaen"/>
          <w:sz w:val="24"/>
          <w:szCs w:val="24"/>
          <w:lang w:val="hy-AM"/>
        </w:rPr>
        <w:t>ՀՀ</w:t>
      </w:r>
      <w:r w:rsidR="006842ED" w:rsidRPr="00C35429">
        <w:rPr>
          <w:rFonts w:cs="Segoe UI"/>
          <w:sz w:val="24"/>
          <w:szCs w:val="24"/>
          <w:lang w:val="hy-AM"/>
        </w:rPr>
        <w:t xml:space="preserve"> </w:t>
      </w:r>
      <w:r w:rsidR="006842ED" w:rsidRPr="00C35429">
        <w:rPr>
          <w:rFonts w:cs="Sylfaen"/>
          <w:sz w:val="24"/>
          <w:szCs w:val="24"/>
          <w:lang w:val="hy-AM"/>
        </w:rPr>
        <w:t>ֆուտբոլի</w:t>
      </w:r>
      <w:r w:rsidR="006842ED" w:rsidRPr="00C35429">
        <w:rPr>
          <w:rFonts w:cs="Segoe UI"/>
          <w:sz w:val="24"/>
          <w:szCs w:val="24"/>
          <w:lang w:val="hy-AM"/>
        </w:rPr>
        <w:t xml:space="preserve"> 2021-2022</w:t>
      </w:r>
      <w:r w:rsidR="006842ED" w:rsidRPr="00C35429">
        <w:rPr>
          <w:rFonts w:cs="Sylfaen"/>
          <w:sz w:val="24"/>
          <w:szCs w:val="24"/>
          <w:lang w:val="hy-AM"/>
        </w:rPr>
        <w:t>թթ</w:t>
      </w:r>
      <w:r w:rsidR="006842ED" w:rsidRPr="00C35429">
        <w:rPr>
          <w:rFonts w:cs="Segoe UI"/>
          <w:sz w:val="24"/>
          <w:szCs w:val="24"/>
          <w:lang w:val="hy-AM"/>
        </w:rPr>
        <w:t xml:space="preserve">. </w:t>
      </w:r>
      <w:r w:rsidR="006842ED" w:rsidRPr="00C35429">
        <w:rPr>
          <w:rFonts w:cs="Sylfaen"/>
          <w:sz w:val="24"/>
          <w:szCs w:val="24"/>
          <w:lang w:val="hy-AM"/>
        </w:rPr>
        <w:t>մինչև</w:t>
      </w:r>
      <w:r w:rsidR="006842ED" w:rsidRPr="00C35429">
        <w:rPr>
          <w:rFonts w:cs="Segoe UI"/>
          <w:sz w:val="24"/>
          <w:szCs w:val="24"/>
          <w:lang w:val="hy-AM"/>
        </w:rPr>
        <w:t xml:space="preserve"> 10 </w:t>
      </w:r>
      <w:r w:rsidR="006842ED" w:rsidRPr="00C35429">
        <w:rPr>
          <w:rFonts w:cs="Sylfaen"/>
          <w:sz w:val="24"/>
          <w:szCs w:val="24"/>
          <w:lang w:val="hy-AM"/>
        </w:rPr>
        <w:t>տարեկանների</w:t>
      </w:r>
      <w:r w:rsidR="006842ED" w:rsidRPr="00C35429">
        <w:rPr>
          <w:rFonts w:cs="Segoe UI"/>
          <w:sz w:val="24"/>
          <w:szCs w:val="24"/>
          <w:lang w:val="hy-AM"/>
        </w:rPr>
        <w:t xml:space="preserve"> </w:t>
      </w:r>
      <w:r w:rsidR="006842ED" w:rsidRPr="00C35429">
        <w:rPr>
          <w:rFonts w:cs="Sylfaen"/>
          <w:sz w:val="24"/>
          <w:szCs w:val="24"/>
          <w:lang w:val="hy-AM"/>
        </w:rPr>
        <w:t>Գավաթի</w:t>
      </w:r>
      <w:r w:rsidR="006842ED" w:rsidRPr="00C35429">
        <w:rPr>
          <w:rFonts w:cs="Segoe UI"/>
          <w:sz w:val="24"/>
          <w:szCs w:val="24"/>
          <w:lang w:val="hy-AM"/>
        </w:rPr>
        <w:t xml:space="preserve"> </w:t>
      </w:r>
      <w:r w:rsidR="006842ED" w:rsidRPr="00C35429">
        <w:rPr>
          <w:rFonts w:cs="Sylfaen"/>
          <w:sz w:val="24"/>
          <w:szCs w:val="24"/>
          <w:lang w:val="hy-AM"/>
        </w:rPr>
        <w:t>խաղարկությանը</w:t>
      </w:r>
      <w:r w:rsidR="006842ED" w:rsidRPr="00C35429">
        <w:rPr>
          <w:rFonts w:cs="Segoe UI"/>
          <w:sz w:val="24"/>
          <w:szCs w:val="24"/>
          <w:lang w:val="hy-AM"/>
        </w:rPr>
        <w:t xml:space="preserve"> ակտիվ </w:t>
      </w:r>
      <w:r w:rsidR="006842ED" w:rsidRPr="00C35429">
        <w:rPr>
          <w:rFonts w:cs="Sylfaen"/>
          <w:sz w:val="24"/>
          <w:szCs w:val="24"/>
          <w:lang w:val="hy-AM"/>
        </w:rPr>
        <w:t>մասնակցության</w:t>
      </w:r>
      <w:r w:rsidR="006842ED" w:rsidRPr="00C35429">
        <w:rPr>
          <w:rFonts w:cs="Segoe UI"/>
          <w:sz w:val="24"/>
          <w:szCs w:val="24"/>
          <w:lang w:val="hy-AM"/>
        </w:rPr>
        <w:t xml:space="preserve"> </w:t>
      </w:r>
      <w:r w:rsidR="006842ED" w:rsidRPr="00C35429">
        <w:rPr>
          <w:rFonts w:cs="Sylfaen"/>
          <w:sz w:val="24"/>
          <w:szCs w:val="24"/>
          <w:lang w:val="hy-AM"/>
        </w:rPr>
        <w:t xml:space="preserve">համար </w:t>
      </w:r>
      <w:r w:rsidR="006842ED" w:rsidRPr="00C35429">
        <w:rPr>
          <w:rFonts w:cs="Segoe UI"/>
          <w:sz w:val="24"/>
          <w:szCs w:val="24"/>
          <w:lang w:val="hy-AM"/>
        </w:rPr>
        <w:t>«</w:t>
      </w:r>
      <w:r w:rsidR="006842ED" w:rsidRPr="00C35429">
        <w:rPr>
          <w:rFonts w:cs="Sylfaen"/>
          <w:sz w:val="24"/>
          <w:szCs w:val="24"/>
          <w:lang w:val="hy-AM"/>
        </w:rPr>
        <w:t>Սիսիան</w:t>
      </w:r>
      <w:r w:rsidR="006842ED" w:rsidRPr="00C35429">
        <w:rPr>
          <w:rFonts w:cs="Segoe UI"/>
          <w:sz w:val="24"/>
          <w:szCs w:val="24"/>
          <w:lang w:val="hy-AM"/>
        </w:rPr>
        <w:t xml:space="preserve">-12» </w:t>
      </w:r>
      <w:r w:rsidR="006842ED" w:rsidRPr="00C35429">
        <w:rPr>
          <w:rFonts w:cs="Sylfaen"/>
          <w:sz w:val="24"/>
          <w:szCs w:val="24"/>
          <w:lang w:val="hy-AM"/>
        </w:rPr>
        <w:t>թիմի անդամներին և</w:t>
      </w:r>
      <w:r w:rsidR="006842ED" w:rsidRPr="00C35429">
        <w:rPr>
          <w:rFonts w:cs="Segoe UI"/>
          <w:sz w:val="24"/>
          <w:szCs w:val="24"/>
          <w:lang w:val="hy-AM"/>
        </w:rPr>
        <w:t xml:space="preserve"> </w:t>
      </w:r>
      <w:r w:rsidR="006842ED" w:rsidRPr="00C35429">
        <w:rPr>
          <w:rFonts w:cs="Sylfaen"/>
          <w:sz w:val="24"/>
          <w:szCs w:val="24"/>
          <w:lang w:val="hy-AM"/>
        </w:rPr>
        <w:t>մարզիչ</w:t>
      </w:r>
      <w:r w:rsidR="006842ED" w:rsidRPr="00C35429">
        <w:rPr>
          <w:rFonts w:cs="Segoe UI"/>
          <w:sz w:val="24"/>
          <w:szCs w:val="24"/>
          <w:lang w:val="hy-AM"/>
        </w:rPr>
        <w:t xml:space="preserve"> </w:t>
      </w:r>
      <w:r w:rsidR="006842ED" w:rsidRPr="00C35429">
        <w:rPr>
          <w:rFonts w:cs="Sylfaen"/>
          <w:sz w:val="24"/>
          <w:szCs w:val="24"/>
          <w:lang w:val="hy-AM"/>
        </w:rPr>
        <w:t>Դավիթ</w:t>
      </w:r>
      <w:r w:rsidR="006842ED" w:rsidRPr="00C35429">
        <w:rPr>
          <w:rFonts w:cs="Segoe UI"/>
          <w:sz w:val="24"/>
          <w:szCs w:val="24"/>
          <w:lang w:val="hy-AM"/>
        </w:rPr>
        <w:t xml:space="preserve"> Արզումանյանին </w:t>
      </w:r>
      <w:r w:rsidR="006842ED" w:rsidRPr="00C35429">
        <w:rPr>
          <w:rFonts w:cs="Sylfaen"/>
          <w:sz w:val="24"/>
          <w:szCs w:val="24"/>
          <w:lang w:val="hy-AM"/>
        </w:rPr>
        <w:t xml:space="preserve">համայնքի ղեկավարի պաշտոնակատարի կողմից հանձնվել են պատվոգրեր և </w:t>
      </w:r>
      <w:r w:rsidR="007B35AE" w:rsidRPr="00C35429">
        <w:rPr>
          <w:rFonts w:cs="Sylfaen"/>
          <w:sz w:val="24"/>
          <w:szCs w:val="24"/>
          <w:lang w:val="hy-AM"/>
        </w:rPr>
        <w:t>խորհրդանշական նվերներ</w:t>
      </w:r>
      <w:r w:rsidR="006842ED" w:rsidRPr="00C35429">
        <w:rPr>
          <w:rFonts w:cs="Sylfaen"/>
          <w:sz w:val="24"/>
          <w:szCs w:val="24"/>
          <w:lang w:val="hy-AM"/>
        </w:rPr>
        <w:t>:</w:t>
      </w:r>
    </w:p>
    <w:p w:rsidR="006842ED" w:rsidRPr="00C35429" w:rsidRDefault="00F1601C" w:rsidP="001948BF">
      <w:pPr>
        <w:pStyle w:val="a5"/>
        <w:numPr>
          <w:ilvl w:val="0"/>
          <w:numId w:val="41"/>
        </w:numPr>
        <w:shd w:val="clear" w:color="auto" w:fill="FFFFFF"/>
        <w:spacing w:line="276" w:lineRule="auto"/>
        <w:ind w:left="1134" w:hanging="425"/>
        <w:jc w:val="both"/>
        <w:rPr>
          <w:sz w:val="24"/>
          <w:szCs w:val="24"/>
          <w:lang w:val="hy-AM"/>
        </w:rPr>
      </w:pPr>
      <w:r w:rsidRPr="00C35429">
        <w:rPr>
          <w:sz w:val="24"/>
          <w:szCs w:val="24"/>
          <w:lang w:val="hy-AM"/>
        </w:rPr>
        <w:t>Մ</w:t>
      </w:r>
      <w:r w:rsidR="006842ED" w:rsidRPr="00C35429">
        <w:rPr>
          <w:sz w:val="24"/>
          <w:szCs w:val="24"/>
          <w:lang w:val="hy-AM"/>
        </w:rPr>
        <w:t>արտի 16-ին</w:t>
      </w:r>
      <w:r w:rsidRPr="00C35429">
        <w:rPr>
          <w:sz w:val="24"/>
          <w:szCs w:val="24"/>
          <w:lang w:val="hy-AM"/>
        </w:rPr>
        <w:t xml:space="preserve"> </w:t>
      </w:r>
      <w:r w:rsidR="006842ED" w:rsidRPr="00C35429">
        <w:rPr>
          <w:rFonts w:cs="Segoe UI"/>
          <w:sz w:val="24"/>
          <w:szCs w:val="24"/>
          <w:shd w:val="clear" w:color="auto" w:fill="FFFFFF"/>
          <w:lang w:val="hy-AM"/>
        </w:rPr>
        <w:t>«</w:t>
      </w:r>
      <w:r w:rsidR="006842ED" w:rsidRPr="00C35429">
        <w:rPr>
          <w:rFonts w:cs="Sylfaen"/>
          <w:sz w:val="24"/>
          <w:szCs w:val="24"/>
          <w:shd w:val="clear" w:color="auto" w:fill="FFFFFF"/>
          <w:lang w:val="hy-AM"/>
        </w:rPr>
        <w:t>Սիսիան</w:t>
      </w:r>
      <w:r w:rsidR="00C35429" w:rsidRPr="00C35429">
        <w:rPr>
          <w:rFonts w:cs="Sylfaen"/>
          <w:sz w:val="24"/>
          <w:szCs w:val="24"/>
          <w:shd w:val="clear" w:color="auto" w:fill="FFFFFF"/>
          <w:lang w:val="hy-AM"/>
        </w:rPr>
        <w:t>ի</w:t>
      </w:r>
      <w:r w:rsidR="006842ED"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="006842ED" w:rsidRPr="00C35429">
        <w:rPr>
          <w:rFonts w:cs="Sylfaen"/>
          <w:sz w:val="24"/>
          <w:szCs w:val="24"/>
          <w:shd w:val="clear" w:color="auto" w:fill="FFFFFF"/>
          <w:lang w:val="hy-AM"/>
        </w:rPr>
        <w:t>համայնքի</w:t>
      </w:r>
      <w:r w:rsidR="006842ED"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="006842ED" w:rsidRPr="00C35429">
        <w:rPr>
          <w:rFonts w:cs="Sylfaen"/>
          <w:sz w:val="24"/>
          <w:szCs w:val="24"/>
          <w:shd w:val="clear" w:color="auto" w:fill="FFFFFF"/>
          <w:lang w:val="hy-AM"/>
        </w:rPr>
        <w:t>շախմատի</w:t>
      </w:r>
      <w:r w:rsidR="006842ED"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="006842ED" w:rsidRPr="00C35429">
        <w:rPr>
          <w:rFonts w:cs="Sylfaen"/>
          <w:sz w:val="24"/>
          <w:szCs w:val="24"/>
          <w:shd w:val="clear" w:color="auto" w:fill="FFFFFF"/>
          <w:lang w:val="hy-AM"/>
        </w:rPr>
        <w:t>դպրոց</w:t>
      </w:r>
      <w:r w:rsidR="006842ED" w:rsidRPr="00C35429">
        <w:rPr>
          <w:rFonts w:cs="Segoe UI"/>
          <w:sz w:val="24"/>
          <w:szCs w:val="24"/>
          <w:shd w:val="clear" w:color="auto" w:fill="FFFFFF"/>
          <w:lang w:val="hy-AM"/>
        </w:rPr>
        <w:t>»</w:t>
      </w:r>
      <w:r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="006842ED" w:rsidRPr="00C35429">
        <w:rPr>
          <w:rFonts w:cs="Sylfaen"/>
          <w:sz w:val="24"/>
          <w:szCs w:val="24"/>
          <w:shd w:val="clear" w:color="auto" w:fill="FFFFFF"/>
          <w:lang w:val="hy-AM"/>
        </w:rPr>
        <w:t>ՀՈԱԿ-ում ՀՀ</w:t>
      </w:r>
      <w:r w:rsidR="006842ED"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="006842ED" w:rsidRPr="00C35429">
        <w:rPr>
          <w:rFonts w:cs="Sylfaen"/>
          <w:sz w:val="24"/>
          <w:szCs w:val="24"/>
          <w:shd w:val="clear" w:color="auto" w:fill="FFFFFF"/>
          <w:lang w:val="hy-AM"/>
        </w:rPr>
        <w:t>շախմատի</w:t>
      </w:r>
      <w:r w:rsidR="006842ED"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="006842ED" w:rsidRPr="00C35429">
        <w:rPr>
          <w:rFonts w:cs="Sylfaen"/>
          <w:sz w:val="24"/>
          <w:szCs w:val="24"/>
          <w:shd w:val="clear" w:color="auto" w:fill="FFFFFF"/>
          <w:lang w:val="hy-AM"/>
        </w:rPr>
        <w:t>պատանիների</w:t>
      </w:r>
      <w:r w:rsidR="006842ED"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15-</w:t>
      </w:r>
      <w:r w:rsidR="006842ED" w:rsidRPr="00C35429">
        <w:rPr>
          <w:rFonts w:cs="Sylfaen"/>
          <w:sz w:val="24"/>
          <w:szCs w:val="24"/>
          <w:shd w:val="clear" w:color="auto" w:fill="FFFFFF"/>
          <w:lang w:val="hy-AM"/>
        </w:rPr>
        <w:t>րդ</w:t>
      </w:r>
      <w:r w:rsidR="006842ED"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="006842ED" w:rsidRPr="00C35429">
        <w:rPr>
          <w:rFonts w:cs="Sylfaen"/>
          <w:sz w:val="24"/>
          <w:szCs w:val="24"/>
          <w:shd w:val="clear" w:color="auto" w:fill="FFFFFF"/>
          <w:lang w:val="hy-AM"/>
        </w:rPr>
        <w:t>առաջնության</w:t>
      </w:r>
      <w:r w:rsidR="006842ED"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="006842ED" w:rsidRPr="00C35429">
        <w:rPr>
          <w:rFonts w:cs="Sylfaen"/>
          <w:sz w:val="24"/>
          <w:szCs w:val="24"/>
          <w:shd w:val="clear" w:color="auto" w:fill="FFFFFF"/>
          <w:lang w:val="hy-AM"/>
        </w:rPr>
        <w:t>մարզային</w:t>
      </w:r>
      <w:r w:rsidR="006842ED"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="006842ED" w:rsidRPr="00C35429">
        <w:rPr>
          <w:rFonts w:cs="Sylfaen"/>
          <w:sz w:val="24"/>
          <w:szCs w:val="24"/>
          <w:shd w:val="clear" w:color="auto" w:fill="FFFFFF"/>
          <w:lang w:val="hy-AM"/>
        </w:rPr>
        <w:t>փուլում</w:t>
      </w:r>
      <w:r w:rsidR="006842ED"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="006842ED" w:rsidRPr="00C35429">
        <w:rPr>
          <w:rFonts w:cs="Sylfaen"/>
          <w:sz w:val="24"/>
          <w:szCs w:val="24"/>
          <w:shd w:val="clear" w:color="auto" w:fill="FFFFFF"/>
          <w:lang w:val="hy-AM"/>
        </w:rPr>
        <w:t>հաջողություններ</w:t>
      </w:r>
      <w:r w:rsidR="006842ED"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="006842ED" w:rsidRPr="00C35429">
        <w:rPr>
          <w:rFonts w:cs="Sylfaen"/>
          <w:sz w:val="24"/>
          <w:szCs w:val="24"/>
          <w:shd w:val="clear" w:color="auto" w:fill="FFFFFF"/>
          <w:lang w:val="hy-AM"/>
        </w:rPr>
        <w:t>գրանցած</w:t>
      </w:r>
      <w:r w:rsidR="006842ED"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="006842ED" w:rsidRPr="00C35429">
        <w:rPr>
          <w:rFonts w:cs="Sylfaen"/>
          <w:sz w:val="24"/>
          <w:szCs w:val="24"/>
          <w:shd w:val="clear" w:color="auto" w:fill="FFFFFF"/>
          <w:lang w:val="hy-AM"/>
        </w:rPr>
        <w:t>Արման</w:t>
      </w:r>
      <w:r w:rsidR="006842ED"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="006842ED" w:rsidRPr="00C35429">
        <w:rPr>
          <w:rFonts w:cs="Sylfaen"/>
          <w:sz w:val="24"/>
          <w:szCs w:val="24"/>
          <w:shd w:val="clear" w:color="auto" w:fill="FFFFFF"/>
          <w:lang w:val="hy-AM"/>
        </w:rPr>
        <w:t>Գասպարյանին</w:t>
      </w:r>
      <w:r w:rsidR="006842ED"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="006842ED" w:rsidRPr="00C35429">
        <w:rPr>
          <w:rFonts w:cs="Sylfaen"/>
          <w:sz w:val="24"/>
          <w:szCs w:val="24"/>
          <w:shd w:val="clear" w:color="auto" w:fill="FFFFFF"/>
          <w:lang w:val="hy-AM"/>
        </w:rPr>
        <w:t>և</w:t>
      </w:r>
      <w:r w:rsidR="006842ED"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="006842ED" w:rsidRPr="00C35429">
        <w:rPr>
          <w:rFonts w:cs="Sylfaen"/>
          <w:sz w:val="24"/>
          <w:szCs w:val="24"/>
          <w:shd w:val="clear" w:color="auto" w:fill="FFFFFF"/>
          <w:lang w:val="hy-AM"/>
        </w:rPr>
        <w:t>Սասուն</w:t>
      </w:r>
      <w:r w:rsidR="006842ED"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="006842ED" w:rsidRPr="00C35429">
        <w:rPr>
          <w:rFonts w:cs="Sylfaen"/>
          <w:sz w:val="24"/>
          <w:szCs w:val="24"/>
          <w:shd w:val="clear" w:color="auto" w:fill="FFFFFF"/>
          <w:lang w:val="hy-AM"/>
        </w:rPr>
        <w:t>Հովակիմյանին,  ՀՀ</w:t>
      </w:r>
      <w:r w:rsidR="006842ED"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="006842ED" w:rsidRPr="00C35429">
        <w:rPr>
          <w:rFonts w:cs="Sylfaen"/>
          <w:sz w:val="24"/>
          <w:szCs w:val="24"/>
          <w:shd w:val="clear" w:color="auto" w:fill="FFFFFF"/>
          <w:lang w:val="hy-AM"/>
        </w:rPr>
        <w:t>արագ</w:t>
      </w:r>
      <w:r w:rsidR="006842ED"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="006842ED" w:rsidRPr="00C35429">
        <w:rPr>
          <w:rFonts w:cs="Sylfaen"/>
          <w:sz w:val="24"/>
          <w:szCs w:val="24"/>
          <w:shd w:val="clear" w:color="auto" w:fill="FFFFFF"/>
          <w:lang w:val="hy-AM"/>
        </w:rPr>
        <w:t>շախմատի</w:t>
      </w:r>
      <w:r w:rsidR="006842ED"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17-րդ </w:t>
      </w:r>
      <w:r w:rsidR="006842ED" w:rsidRPr="00C35429">
        <w:rPr>
          <w:rFonts w:cs="Sylfaen"/>
          <w:sz w:val="24"/>
          <w:szCs w:val="24"/>
          <w:shd w:val="clear" w:color="auto" w:fill="FFFFFF"/>
          <w:lang w:val="hy-AM"/>
        </w:rPr>
        <w:t>առաջնությունում</w:t>
      </w:r>
      <w:r w:rsidR="006842ED"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1-</w:t>
      </w:r>
      <w:r w:rsidR="006842ED" w:rsidRPr="00C35429">
        <w:rPr>
          <w:rFonts w:cs="Sylfaen"/>
          <w:sz w:val="24"/>
          <w:szCs w:val="24"/>
          <w:shd w:val="clear" w:color="auto" w:fill="FFFFFF"/>
          <w:lang w:val="hy-AM"/>
        </w:rPr>
        <w:t>ին</w:t>
      </w:r>
      <w:r w:rsidR="006842ED"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="006842ED" w:rsidRPr="00C35429">
        <w:rPr>
          <w:rFonts w:cs="Sylfaen"/>
          <w:sz w:val="24"/>
          <w:szCs w:val="24"/>
          <w:shd w:val="clear" w:color="auto" w:fill="FFFFFF"/>
          <w:lang w:val="hy-AM"/>
        </w:rPr>
        <w:t>պատվավոր</w:t>
      </w:r>
      <w:r w:rsidR="006842ED"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="006842ED" w:rsidRPr="00C35429">
        <w:rPr>
          <w:rFonts w:cs="Sylfaen"/>
          <w:sz w:val="24"/>
          <w:szCs w:val="24"/>
          <w:shd w:val="clear" w:color="auto" w:fill="FFFFFF"/>
          <w:lang w:val="hy-AM"/>
        </w:rPr>
        <w:t>տեղը</w:t>
      </w:r>
      <w:r w:rsidR="006842ED"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="006842ED" w:rsidRPr="00C35429">
        <w:rPr>
          <w:rFonts w:cs="Sylfaen"/>
          <w:sz w:val="24"/>
          <w:szCs w:val="24"/>
          <w:shd w:val="clear" w:color="auto" w:fill="FFFFFF"/>
          <w:lang w:val="hy-AM"/>
        </w:rPr>
        <w:t>զբաղեցնելու</w:t>
      </w:r>
      <w:r w:rsidR="006842ED"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="006842ED" w:rsidRPr="00C35429">
        <w:rPr>
          <w:rFonts w:cs="Sylfaen"/>
          <w:sz w:val="24"/>
          <w:szCs w:val="24"/>
          <w:shd w:val="clear" w:color="auto" w:fill="FFFFFF"/>
          <w:lang w:val="hy-AM"/>
        </w:rPr>
        <w:t>համար Վարդան</w:t>
      </w:r>
      <w:r w:rsidR="006842ED"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="006842ED" w:rsidRPr="00C35429">
        <w:rPr>
          <w:rFonts w:cs="Sylfaen"/>
          <w:sz w:val="24"/>
          <w:szCs w:val="24"/>
          <w:shd w:val="clear" w:color="auto" w:fill="FFFFFF"/>
          <w:lang w:val="hy-AM"/>
        </w:rPr>
        <w:t>Մովսիսյանին և առաջնության</w:t>
      </w:r>
      <w:r w:rsidR="006842ED"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="006842ED" w:rsidRPr="00C35429">
        <w:rPr>
          <w:rFonts w:cs="Sylfaen"/>
          <w:sz w:val="24"/>
          <w:szCs w:val="24"/>
          <w:shd w:val="clear" w:color="auto" w:fill="FFFFFF"/>
          <w:lang w:val="hy-AM"/>
        </w:rPr>
        <w:t>կազմակերպմանն</w:t>
      </w:r>
      <w:r w:rsidR="006842ED"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="006842ED" w:rsidRPr="00C35429">
        <w:rPr>
          <w:rFonts w:cs="Sylfaen"/>
          <w:sz w:val="24"/>
          <w:szCs w:val="24"/>
          <w:shd w:val="clear" w:color="auto" w:fill="FFFFFF"/>
          <w:lang w:val="hy-AM"/>
        </w:rPr>
        <w:t>աջակցելու համար Արմեն</w:t>
      </w:r>
      <w:r w:rsidR="006842ED"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="006842ED" w:rsidRPr="00C35429">
        <w:rPr>
          <w:rFonts w:cs="Sylfaen"/>
          <w:sz w:val="24"/>
          <w:szCs w:val="24"/>
          <w:shd w:val="clear" w:color="auto" w:fill="FFFFFF"/>
          <w:lang w:val="hy-AM"/>
        </w:rPr>
        <w:t>Վազգենյանին</w:t>
      </w:r>
      <w:r w:rsidRPr="00C35429">
        <w:rPr>
          <w:rFonts w:cs="Sylfaen"/>
          <w:sz w:val="24"/>
          <w:szCs w:val="24"/>
          <w:shd w:val="clear" w:color="auto" w:fill="FFFFFF"/>
          <w:lang w:val="hy-AM"/>
        </w:rPr>
        <w:t xml:space="preserve"> </w:t>
      </w:r>
      <w:r w:rsidR="006842ED" w:rsidRPr="00C35429">
        <w:rPr>
          <w:rFonts w:cs="Sylfaen"/>
          <w:sz w:val="24"/>
          <w:szCs w:val="24"/>
          <w:shd w:val="clear" w:color="auto" w:fill="FFFFFF"/>
          <w:lang w:val="hy-AM"/>
        </w:rPr>
        <w:t>համայնքի</w:t>
      </w:r>
      <w:r w:rsidR="006842ED"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="006842ED" w:rsidRPr="00C35429">
        <w:rPr>
          <w:rFonts w:cs="Sylfaen"/>
          <w:sz w:val="24"/>
          <w:szCs w:val="24"/>
          <w:shd w:val="clear" w:color="auto" w:fill="FFFFFF"/>
          <w:lang w:val="hy-AM"/>
        </w:rPr>
        <w:t>ղեկավարի</w:t>
      </w:r>
      <w:r w:rsidR="006842ED"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="006842ED" w:rsidRPr="00C35429">
        <w:rPr>
          <w:rFonts w:cs="Sylfaen"/>
          <w:sz w:val="24"/>
          <w:szCs w:val="24"/>
          <w:shd w:val="clear" w:color="auto" w:fill="FFFFFF"/>
          <w:lang w:val="hy-AM"/>
        </w:rPr>
        <w:t>պաշտոնակատար</w:t>
      </w:r>
      <w:r w:rsidR="006842ED"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ի կողմից հանձնվել են </w:t>
      </w:r>
      <w:r w:rsidR="006842ED" w:rsidRPr="00C35429">
        <w:rPr>
          <w:rFonts w:cs="Sylfaen"/>
          <w:sz w:val="24"/>
          <w:szCs w:val="24"/>
          <w:shd w:val="clear" w:color="auto" w:fill="FFFFFF"/>
          <w:lang w:val="hy-AM"/>
        </w:rPr>
        <w:t>պատվոգրեր</w:t>
      </w:r>
      <w:r w:rsidR="006842ED" w:rsidRPr="00C35429">
        <w:rPr>
          <w:rFonts w:cs="Segoe UI"/>
          <w:sz w:val="24"/>
          <w:szCs w:val="24"/>
          <w:shd w:val="clear" w:color="auto" w:fill="FFFFFF"/>
          <w:lang w:val="hy-AM"/>
        </w:rPr>
        <w:t xml:space="preserve"> և շնորհակալագիր</w:t>
      </w:r>
      <w:r w:rsidR="006842ED" w:rsidRPr="00C35429">
        <w:rPr>
          <w:rFonts w:cs="Sylfaen"/>
          <w:sz w:val="24"/>
          <w:szCs w:val="24"/>
          <w:shd w:val="clear" w:color="auto" w:fill="FFFFFF"/>
          <w:lang w:val="hy-AM"/>
        </w:rPr>
        <w:t>:</w:t>
      </w:r>
    </w:p>
    <w:p w:rsidR="00493007" w:rsidRPr="00C35429" w:rsidRDefault="00493007" w:rsidP="001948BF">
      <w:pPr>
        <w:pStyle w:val="a5"/>
        <w:numPr>
          <w:ilvl w:val="0"/>
          <w:numId w:val="41"/>
        </w:numPr>
        <w:spacing w:after="160" w:line="276" w:lineRule="auto"/>
        <w:ind w:left="1134" w:hanging="425"/>
        <w:jc w:val="both"/>
        <w:rPr>
          <w:sz w:val="24"/>
          <w:szCs w:val="24"/>
          <w:lang w:val="hy-AM"/>
        </w:rPr>
      </w:pPr>
      <w:r w:rsidRPr="00C35429">
        <w:rPr>
          <w:rFonts w:cs="Sylfaen"/>
          <w:sz w:val="24"/>
          <w:szCs w:val="24"/>
          <w:lang w:val="hy-AM"/>
        </w:rPr>
        <w:t>Կազմակերպվել է «ՀՀ մարզերի, Երևան քաղաքի և Արցախի Հանրապետության հանրակրթական դպրոցների 7-12-րդ դասարանների աշակերտների միջև սպարտակիադա» 2022 թվականին անցկացվող մարզական միջոցառման համայնք</w:t>
      </w:r>
      <w:r w:rsidR="00A97A61" w:rsidRPr="00C35429">
        <w:rPr>
          <w:rFonts w:cs="Sylfaen"/>
          <w:sz w:val="24"/>
          <w:szCs w:val="24"/>
          <w:lang w:val="hy-AM"/>
        </w:rPr>
        <w:t>ա</w:t>
      </w:r>
      <w:r w:rsidRPr="00C35429">
        <w:rPr>
          <w:rFonts w:cs="Sylfaen"/>
          <w:sz w:val="24"/>
          <w:szCs w:val="24"/>
          <w:lang w:val="hy-AM"/>
        </w:rPr>
        <w:t>յին փուլը:</w:t>
      </w:r>
    </w:p>
    <w:p w:rsidR="00F30561" w:rsidRPr="00C35429" w:rsidRDefault="00493007" w:rsidP="001948BF">
      <w:pPr>
        <w:pStyle w:val="a5"/>
        <w:numPr>
          <w:ilvl w:val="0"/>
          <w:numId w:val="41"/>
        </w:numPr>
        <w:spacing w:line="276" w:lineRule="auto"/>
        <w:ind w:left="1134" w:hanging="425"/>
        <w:jc w:val="both"/>
        <w:rPr>
          <w:rFonts w:cs="Sylfaen"/>
          <w:sz w:val="24"/>
          <w:szCs w:val="24"/>
          <w:lang w:val="hy-AM"/>
        </w:rPr>
      </w:pPr>
      <w:r w:rsidRPr="00C35429">
        <w:rPr>
          <w:rFonts w:cs="Sylfaen"/>
          <w:sz w:val="24"/>
          <w:szCs w:val="24"/>
          <w:lang w:val="hy-AM"/>
        </w:rPr>
        <w:t>Կազմակերպվել է «ՀՀ մարզերի, Երևան քաղաքի և Արցախի Հանրապետության հանրակրթական դպրոցների 1-3 և 4-7-րդ դասարանների աշակերտների միջև սպորտլանդիա» 2022 թվականին անցկացվող մարզական միջոցառման համայնքային փուլը:</w:t>
      </w:r>
      <w:r w:rsidR="00F30561" w:rsidRPr="00C35429">
        <w:rPr>
          <w:rFonts w:cs="Sylfaen"/>
          <w:sz w:val="24"/>
          <w:szCs w:val="24"/>
          <w:lang w:val="hy-AM"/>
        </w:rPr>
        <w:t xml:space="preserve"> </w:t>
      </w:r>
    </w:p>
    <w:p w:rsidR="001E53AA" w:rsidRPr="00C35429" w:rsidRDefault="001E53AA" w:rsidP="001948BF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C35429">
        <w:rPr>
          <w:sz w:val="24"/>
          <w:szCs w:val="24"/>
          <w:lang w:val="hy-AM"/>
        </w:rPr>
        <w:t>Աղբահանության և սանիտարական մաքրման աշխատանքները՝ 2022 թվականի 1-ին եռամսյակում Սիսիանի համայնքում կատարվել են ավագանու կողմից հաստատած հայեցակարգով:</w:t>
      </w:r>
    </w:p>
    <w:p w:rsidR="001E53AA" w:rsidRPr="00C35429" w:rsidRDefault="001E53AA" w:rsidP="001948BF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C35429">
        <w:rPr>
          <w:sz w:val="24"/>
          <w:szCs w:val="24"/>
          <w:lang w:val="hy-AM"/>
        </w:rPr>
        <w:lastRenderedPageBreak/>
        <w:t>Սուբվենցիոն ծրագրի շրջանակներում սկսվել են Սիսիան քաղաքի Ն</w:t>
      </w:r>
      <w:r w:rsidRPr="00C35429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  <w:r w:rsidRPr="00C35429">
        <w:rPr>
          <w:sz w:val="24"/>
          <w:szCs w:val="24"/>
          <w:lang w:val="hy-AM"/>
        </w:rPr>
        <w:t xml:space="preserve"> Ադոնցի փողոցի ասֆալտապատման աշխատանքները, կատարվել են աշխատանքների մոտ 20%-ը։ </w:t>
      </w:r>
    </w:p>
    <w:p w:rsidR="001E53AA" w:rsidRPr="00C35429" w:rsidRDefault="001E53AA" w:rsidP="001948BF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C35429">
        <w:rPr>
          <w:sz w:val="24"/>
          <w:szCs w:val="24"/>
          <w:lang w:val="hy-AM"/>
        </w:rPr>
        <w:t>Սիսիանի համայնքի մի շարք բնակավայրերում կատարվել են խմելու և ոռոգման ջրագծերի ընթացիկ վերանորոգման աշխատանքներ։</w:t>
      </w:r>
    </w:p>
    <w:p w:rsidR="001E53AA" w:rsidRPr="001948BF" w:rsidRDefault="001E53AA" w:rsidP="001948BF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1948BF">
        <w:rPr>
          <w:sz w:val="24"/>
          <w:szCs w:val="24"/>
          <w:lang w:val="hy-AM"/>
        </w:rPr>
        <w:t>Սիսիանի համայնքի մի շարք բնակավայրերում կատարվել են միջհամայնքային ճանապարհների փոսալցման և հարթեցման աշխատանքներ։</w:t>
      </w:r>
    </w:p>
    <w:p w:rsidR="000A4F74" w:rsidRPr="001948BF" w:rsidRDefault="00036534" w:rsidP="001948BF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1948BF">
        <w:rPr>
          <w:sz w:val="24"/>
          <w:szCs w:val="24"/>
          <w:lang w:val="hy-AM"/>
        </w:rPr>
        <w:t>Համայնքապետարանում կազմակերպվել և անց են կացվել հանրային քննարկումներ:</w:t>
      </w:r>
    </w:p>
    <w:p w:rsidR="00694144" w:rsidRPr="001948BF" w:rsidRDefault="00694144" w:rsidP="001948BF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1948BF">
        <w:rPr>
          <w:rFonts w:cs="Arial"/>
          <w:sz w:val="24"/>
          <w:szCs w:val="24"/>
          <w:lang w:val="hy-AM"/>
        </w:rPr>
        <w:t>Կատարվել</w:t>
      </w:r>
      <w:r w:rsidRPr="001948BF">
        <w:rPr>
          <w:sz w:val="24"/>
          <w:szCs w:val="24"/>
          <w:lang w:val="hy-AM"/>
        </w:rPr>
        <w:t xml:space="preserve"> </w:t>
      </w:r>
      <w:r w:rsidRPr="001948BF">
        <w:rPr>
          <w:rFonts w:cs="Arial"/>
          <w:sz w:val="24"/>
          <w:szCs w:val="24"/>
          <w:lang w:val="hy-AM"/>
        </w:rPr>
        <w:t>է</w:t>
      </w:r>
      <w:r w:rsidRPr="001948BF">
        <w:rPr>
          <w:sz w:val="24"/>
          <w:szCs w:val="24"/>
          <w:lang w:val="hy-AM"/>
        </w:rPr>
        <w:t xml:space="preserve"> </w:t>
      </w:r>
      <w:r w:rsidRPr="001948BF">
        <w:rPr>
          <w:rFonts w:cs="Arial"/>
          <w:sz w:val="24"/>
          <w:szCs w:val="24"/>
          <w:lang w:val="hy-AM"/>
        </w:rPr>
        <w:t>հաշվառում</w:t>
      </w:r>
      <w:r w:rsidRPr="001948BF">
        <w:rPr>
          <w:sz w:val="24"/>
          <w:szCs w:val="24"/>
          <w:lang w:val="hy-AM"/>
        </w:rPr>
        <w:t xml:space="preserve"> </w:t>
      </w:r>
      <w:r w:rsidRPr="001948BF">
        <w:rPr>
          <w:rFonts w:cs="Arial"/>
          <w:sz w:val="24"/>
          <w:szCs w:val="24"/>
          <w:lang w:val="hy-AM"/>
        </w:rPr>
        <w:t>համայնքային</w:t>
      </w:r>
      <w:r w:rsidRPr="001948BF">
        <w:rPr>
          <w:sz w:val="24"/>
          <w:szCs w:val="24"/>
          <w:lang w:val="hy-AM"/>
        </w:rPr>
        <w:t xml:space="preserve"> </w:t>
      </w:r>
      <w:r w:rsidRPr="001948BF">
        <w:rPr>
          <w:rFonts w:cs="Arial"/>
          <w:sz w:val="24"/>
          <w:szCs w:val="24"/>
          <w:lang w:val="hy-AM"/>
        </w:rPr>
        <w:t>սեփականություն</w:t>
      </w:r>
      <w:r w:rsidRPr="001948BF">
        <w:rPr>
          <w:sz w:val="24"/>
          <w:szCs w:val="24"/>
          <w:lang w:val="hy-AM"/>
        </w:rPr>
        <w:t xml:space="preserve"> </w:t>
      </w:r>
      <w:r w:rsidRPr="001948BF">
        <w:rPr>
          <w:rFonts w:cs="Arial"/>
          <w:sz w:val="24"/>
          <w:szCs w:val="24"/>
          <w:lang w:val="hy-AM"/>
        </w:rPr>
        <w:t>հանդիսացող</w:t>
      </w:r>
      <w:r w:rsidRPr="001948BF">
        <w:rPr>
          <w:sz w:val="24"/>
          <w:szCs w:val="24"/>
          <w:lang w:val="hy-AM"/>
        </w:rPr>
        <w:t xml:space="preserve"> </w:t>
      </w:r>
      <w:r w:rsidRPr="001948BF">
        <w:rPr>
          <w:rFonts w:cs="Arial"/>
          <w:sz w:val="24"/>
          <w:szCs w:val="24"/>
          <w:lang w:val="hy-AM"/>
        </w:rPr>
        <w:t>վարելահողերի</w:t>
      </w:r>
      <w:r w:rsidRPr="001948BF">
        <w:rPr>
          <w:sz w:val="24"/>
          <w:szCs w:val="24"/>
          <w:lang w:val="hy-AM"/>
        </w:rPr>
        <w:t xml:space="preserve"> և </w:t>
      </w:r>
      <w:r w:rsidRPr="001948BF">
        <w:rPr>
          <w:rFonts w:cs="Arial"/>
          <w:sz w:val="24"/>
          <w:szCs w:val="24"/>
          <w:lang w:val="hy-AM"/>
        </w:rPr>
        <w:t>առկա անասնագլխաքանակի վերաբերյալ</w:t>
      </w:r>
      <w:r w:rsidRPr="001948BF">
        <w:rPr>
          <w:sz w:val="24"/>
          <w:szCs w:val="24"/>
          <w:lang w:val="hy-AM"/>
        </w:rPr>
        <w:t>:</w:t>
      </w:r>
    </w:p>
    <w:p w:rsidR="001948BF" w:rsidRPr="001948BF" w:rsidRDefault="001948BF" w:rsidP="001948BF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1948BF">
        <w:rPr>
          <w:rFonts w:cs="Arial"/>
          <w:sz w:val="24"/>
          <w:szCs w:val="24"/>
          <w:lang w:val="hy-AM"/>
        </w:rPr>
        <w:t>Հայտարարվել է համայնքային սեփականություն հանդիսացող գյուղ</w:t>
      </w:r>
      <w:r w:rsidR="00503059">
        <w:rPr>
          <w:rFonts w:ascii="MS Mincho" w:eastAsia="MS Mincho" w:hAnsi="MS Mincho" w:cs="MS Mincho" w:hint="eastAsia"/>
          <w:sz w:val="24"/>
          <w:szCs w:val="24"/>
          <w:lang w:val="hy-AM"/>
        </w:rPr>
        <w:t>.</w:t>
      </w:r>
      <w:r w:rsidRPr="001948BF">
        <w:rPr>
          <w:rFonts w:cs="Arial"/>
          <w:sz w:val="24"/>
          <w:szCs w:val="24"/>
          <w:lang w:val="hy-AM"/>
        </w:rPr>
        <w:t xml:space="preserve"> </w:t>
      </w:r>
      <w:r w:rsidRPr="001948BF">
        <w:rPr>
          <w:rFonts w:cs="GHEA Grapalat"/>
          <w:sz w:val="24"/>
          <w:szCs w:val="24"/>
          <w:lang w:val="hy-AM"/>
        </w:rPr>
        <w:t>նշանակության</w:t>
      </w:r>
      <w:r w:rsidRPr="001948BF">
        <w:rPr>
          <w:rFonts w:cs="Arial"/>
          <w:sz w:val="24"/>
          <w:szCs w:val="24"/>
          <w:lang w:val="hy-AM"/>
        </w:rPr>
        <w:t xml:space="preserve"> </w:t>
      </w:r>
      <w:r w:rsidRPr="001948BF">
        <w:rPr>
          <w:rFonts w:cs="GHEA Grapalat"/>
          <w:sz w:val="24"/>
          <w:szCs w:val="24"/>
          <w:lang w:val="hy-AM"/>
        </w:rPr>
        <w:t>հողերի</w:t>
      </w:r>
      <w:r w:rsidRPr="001948BF">
        <w:rPr>
          <w:rFonts w:cs="Arial"/>
          <w:sz w:val="24"/>
          <w:szCs w:val="24"/>
          <w:lang w:val="hy-AM"/>
        </w:rPr>
        <w:t xml:space="preserve"> </w:t>
      </w:r>
      <w:r w:rsidRPr="001948BF">
        <w:rPr>
          <w:rFonts w:cs="GHEA Grapalat"/>
          <w:sz w:val="24"/>
          <w:szCs w:val="24"/>
          <w:lang w:val="hy-AM"/>
        </w:rPr>
        <w:t>վ</w:t>
      </w:r>
      <w:r w:rsidRPr="001948BF">
        <w:rPr>
          <w:rFonts w:cs="Arial"/>
          <w:sz w:val="24"/>
          <w:szCs w:val="24"/>
          <w:lang w:val="hy-AM"/>
        </w:rPr>
        <w:t>արձակալության մրցույթ` թվով 18 հայտ, տեղադրվել է հայտարարություն և ընդունվում են հայտեր.</w:t>
      </w:r>
    </w:p>
    <w:p w:rsidR="001948BF" w:rsidRPr="001948BF" w:rsidRDefault="001948BF" w:rsidP="001948BF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1948BF">
        <w:rPr>
          <w:rFonts w:cs="Arial"/>
          <w:sz w:val="24"/>
          <w:szCs w:val="24"/>
          <w:lang w:val="hy-AM"/>
        </w:rPr>
        <w:t xml:space="preserve">Լրացվել և վերջնական տեսքի է բերվել բնակավայրերի վերաբերյալ շտեմարանները: </w:t>
      </w:r>
    </w:p>
    <w:p w:rsidR="001948BF" w:rsidRPr="001948BF" w:rsidRDefault="001948BF" w:rsidP="001948BF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1948BF">
        <w:rPr>
          <w:rFonts w:cs="Arial"/>
          <w:sz w:val="24"/>
          <w:szCs w:val="24"/>
          <w:lang w:val="hy-AM"/>
        </w:rPr>
        <w:t>Աշխատանքներ են իրականացվում հողօգտագործողներին մատչելի գներով պարարտանյութ հատկացնելու համար:</w:t>
      </w:r>
    </w:p>
    <w:p w:rsidR="001948BF" w:rsidRPr="001948BF" w:rsidRDefault="001948BF" w:rsidP="001948BF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1948BF">
        <w:rPr>
          <w:rFonts w:cs="Arial"/>
          <w:sz w:val="24"/>
          <w:szCs w:val="24"/>
          <w:lang w:val="hy-AM"/>
        </w:rPr>
        <w:t>ՀՀ ԱԻ նախարարության և տեխնիկական անվտանգության հետաքննության վարչությանը տրամադրվել է տեղեկանք համայնքում տեղի ունեցած հրդեհներից առաջացած վնասների վերաբերյալ:</w:t>
      </w:r>
    </w:p>
    <w:p w:rsidR="00627880" w:rsidRPr="001948BF" w:rsidRDefault="00627880" w:rsidP="001948BF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1948BF">
        <w:rPr>
          <w:sz w:val="24"/>
          <w:szCs w:val="24"/>
          <w:lang w:val="hy-AM"/>
        </w:rPr>
        <w:t>Իրականացվել և իրականացվում են զոհված</w:t>
      </w:r>
      <w:r w:rsidR="001E53AA" w:rsidRPr="001948BF">
        <w:rPr>
          <w:sz w:val="24"/>
          <w:szCs w:val="24"/>
          <w:lang w:val="hy-AM"/>
        </w:rPr>
        <w:t xml:space="preserve"> </w:t>
      </w:r>
      <w:r w:rsidR="00532DC6" w:rsidRPr="001948BF">
        <w:rPr>
          <w:sz w:val="24"/>
          <w:szCs w:val="24"/>
          <w:lang w:val="hy-AM"/>
        </w:rPr>
        <w:t xml:space="preserve">և վիրավոր </w:t>
      </w:r>
      <w:r w:rsidRPr="001948BF">
        <w:rPr>
          <w:sz w:val="24"/>
          <w:szCs w:val="24"/>
          <w:lang w:val="hy-AM"/>
        </w:rPr>
        <w:t>զինծառայողներին պետական աջացության ծրագրերից օգտվելու փաստաթղթերի հավաք</w:t>
      </w:r>
      <w:r w:rsidR="006846AF" w:rsidRPr="001948BF">
        <w:rPr>
          <w:sz w:val="24"/>
          <w:szCs w:val="24"/>
          <w:lang w:val="hy-AM"/>
        </w:rPr>
        <w:t>ա</w:t>
      </w:r>
      <w:r w:rsidRPr="001948BF">
        <w:rPr>
          <w:sz w:val="24"/>
          <w:szCs w:val="24"/>
          <w:lang w:val="hy-AM"/>
        </w:rPr>
        <w:t xml:space="preserve">գրման աշխատանքներ:  </w:t>
      </w:r>
    </w:p>
    <w:p w:rsidR="00D705B5" w:rsidRPr="001948BF" w:rsidRDefault="00D705B5" w:rsidP="001948BF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1948BF">
        <w:rPr>
          <w:sz w:val="24"/>
          <w:szCs w:val="24"/>
          <w:lang w:val="hy-AM"/>
        </w:rPr>
        <w:t>Համայնքի կառավարման տեղեկատվական համակարգի (ՀԿՏՀ կամ համարժեք)  լիարժեք և արդյունավետ շահագործման աշխ</w:t>
      </w:r>
      <w:r w:rsidR="002E18B4" w:rsidRPr="001948BF">
        <w:rPr>
          <w:sz w:val="24"/>
          <w:szCs w:val="24"/>
          <w:lang w:val="hy-AM"/>
        </w:rPr>
        <w:t>ատանքներ.</w:t>
      </w:r>
    </w:p>
    <w:p w:rsidR="00421008" w:rsidRPr="00C35429" w:rsidRDefault="002E18B4" w:rsidP="001948BF">
      <w:pPr>
        <w:spacing w:line="276" w:lineRule="auto"/>
        <w:ind w:left="1134" w:hanging="425"/>
        <w:jc w:val="both"/>
        <w:rPr>
          <w:sz w:val="24"/>
          <w:szCs w:val="24"/>
          <w:lang w:val="hy-AM"/>
        </w:rPr>
      </w:pPr>
      <w:r w:rsidRPr="001948BF">
        <w:rPr>
          <w:sz w:val="24"/>
          <w:szCs w:val="24"/>
          <w:lang w:val="hy-AM"/>
        </w:rPr>
        <w:t xml:space="preserve"> ա) ա</w:t>
      </w:r>
      <w:r w:rsidR="00D705B5" w:rsidRPr="001948BF">
        <w:rPr>
          <w:sz w:val="24"/>
          <w:szCs w:val="24"/>
          <w:lang w:val="hy-AM"/>
        </w:rPr>
        <w:t>պահովվում է sisian.am կայք-էջի լիակատար շահագործումը: ՀԿՏՀ ծրագիրն աշխատում է արդյունավետ, բոլոր բնակավայրերն ընդգրկված են ծրագրում</w:t>
      </w:r>
      <w:r w:rsidR="00421008" w:rsidRPr="001948BF">
        <w:rPr>
          <w:sz w:val="24"/>
          <w:szCs w:val="24"/>
          <w:lang w:val="hy-AM"/>
        </w:rPr>
        <w:t xml:space="preserve">, որը հնարավորություն է տալիս բոլոր բնակավայրերում </w:t>
      </w:r>
      <w:r w:rsidR="00421008" w:rsidRPr="00C35429">
        <w:rPr>
          <w:sz w:val="24"/>
          <w:szCs w:val="24"/>
          <w:lang w:val="hy-AM"/>
        </w:rPr>
        <w:t>էլեկտրոնային եղանակով մատուցել այն բոլոր ծառայությունները, որոնք տրամադրվում են քաղաքացուն՝ համայնքապետարան այցելելու դեպքում</w:t>
      </w:r>
      <w:r w:rsidR="001948BF">
        <w:rPr>
          <w:sz w:val="24"/>
          <w:szCs w:val="24"/>
          <w:lang w:val="hy-AM"/>
        </w:rPr>
        <w:t>,</w:t>
      </w:r>
    </w:p>
    <w:p w:rsidR="00F64E1F" w:rsidRPr="00C35429" w:rsidRDefault="00421008" w:rsidP="001948BF">
      <w:pPr>
        <w:spacing w:line="276" w:lineRule="auto"/>
        <w:ind w:left="1134" w:hanging="425"/>
        <w:jc w:val="both"/>
        <w:rPr>
          <w:sz w:val="24"/>
          <w:szCs w:val="24"/>
          <w:lang w:val="hy-AM"/>
        </w:rPr>
      </w:pPr>
      <w:r w:rsidRPr="00C35429">
        <w:rPr>
          <w:sz w:val="24"/>
          <w:szCs w:val="24"/>
          <w:lang w:val="hy-AM"/>
        </w:rPr>
        <w:t>բ) պ</w:t>
      </w:r>
      <w:r w:rsidR="000A3F1B" w:rsidRPr="00C35429">
        <w:rPr>
          <w:sz w:val="24"/>
          <w:szCs w:val="24"/>
          <w:lang w:val="hy-AM"/>
        </w:rPr>
        <w:t xml:space="preserve">արբերաբար </w:t>
      </w:r>
      <w:r w:rsidR="00D705B5" w:rsidRPr="00C35429">
        <w:rPr>
          <w:sz w:val="24"/>
          <w:szCs w:val="24"/>
          <w:lang w:val="hy-AM"/>
        </w:rPr>
        <w:t>թարմացվ</w:t>
      </w:r>
      <w:r w:rsidR="000A3F1B" w:rsidRPr="00C35429">
        <w:rPr>
          <w:sz w:val="24"/>
          <w:szCs w:val="24"/>
          <w:lang w:val="hy-AM"/>
        </w:rPr>
        <w:t>ում</w:t>
      </w:r>
      <w:r w:rsidR="00D705B5" w:rsidRPr="00C35429">
        <w:rPr>
          <w:sz w:val="24"/>
          <w:szCs w:val="24"/>
          <w:lang w:val="hy-AM"/>
        </w:rPr>
        <w:t xml:space="preserve"> է բնակչության ռեգիստր բաժինը: Համայնքի վերաբերյալ տեղադրված է ամբողջական տեղեկատվություն</w:t>
      </w:r>
      <w:r w:rsidR="001948BF">
        <w:rPr>
          <w:sz w:val="24"/>
          <w:szCs w:val="24"/>
          <w:lang w:val="hy-AM"/>
        </w:rPr>
        <w:t>,</w:t>
      </w:r>
    </w:p>
    <w:p w:rsidR="00C35429" w:rsidRPr="001948BF" w:rsidRDefault="00F64E1F" w:rsidP="001948BF">
      <w:pPr>
        <w:spacing w:line="276" w:lineRule="auto"/>
        <w:ind w:left="1134" w:hanging="425"/>
        <w:jc w:val="both"/>
        <w:rPr>
          <w:sz w:val="24"/>
          <w:szCs w:val="24"/>
          <w:lang w:val="hy-AM"/>
        </w:rPr>
      </w:pPr>
      <w:r w:rsidRPr="00C35429">
        <w:rPr>
          <w:sz w:val="24"/>
          <w:szCs w:val="24"/>
          <w:lang w:val="hy-AM"/>
        </w:rPr>
        <w:t>գ</w:t>
      </w:r>
      <w:r w:rsidR="001152E2" w:rsidRPr="00C35429">
        <w:rPr>
          <w:sz w:val="24"/>
          <w:szCs w:val="24"/>
          <w:lang w:val="hy-AM"/>
        </w:rPr>
        <w:t xml:space="preserve">) </w:t>
      </w:r>
      <w:r w:rsidR="00C35429" w:rsidRPr="00C35429">
        <w:rPr>
          <w:sz w:val="24"/>
          <w:szCs w:val="24"/>
          <w:lang w:val="hy-AM"/>
        </w:rPr>
        <w:t xml:space="preserve">ծրագրում ավելացել է </w:t>
      </w:r>
      <w:r w:rsidR="00C35429">
        <w:rPr>
          <w:sz w:val="24"/>
          <w:szCs w:val="24"/>
          <w:lang w:val="hy-AM"/>
        </w:rPr>
        <w:t>վար</w:t>
      </w:r>
      <w:r w:rsidR="00C35429" w:rsidRPr="00C35429">
        <w:rPr>
          <w:sz w:val="24"/>
          <w:szCs w:val="24"/>
          <w:lang w:val="hy-AM"/>
        </w:rPr>
        <w:t>չական ռեգիստր ենթաբաժինը, որտեղ տեղադրվում են գյուղական բնակավայրերի տնային տնտեսությունների վարչական տվյալները</w:t>
      </w:r>
      <w:r w:rsidR="001948BF">
        <w:rPr>
          <w:sz w:val="24"/>
          <w:szCs w:val="24"/>
          <w:lang w:val="hy-AM"/>
        </w:rPr>
        <w:t xml:space="preserve"> և պարբերաբար թարմացվում են,</w:t>
      </w:r>
    </w:p>
    <w:p w:rsidR="000A3F1B" w:rsidRPr="00C35429" w:rsidRDefault="00C35429" w:rsidP="001948BF">
      <w:pPr>
        <w:spacing w:line="276" w:lineRule="auto"/>
        <w:ind w:left="1134" w:hanging="425"/>
        <w:jc w:val="both"/>
        <w:rPr>
          <w:sz w:val="24"/>
          <w:szCs w:val="24"/>
          <w:lang w:val="hy-AM"/>
        </w:rPr>
      </w:pPr>
      <w:r w:rsidRPr="00C35429">
        <w:rPr>
          <w:sz w:val="24"/>
          <w:szCs w:val="24"/>
          <w:lang w:val="hy-AM"/>
        </w:rPr>
        <w:t xml:space="preserve">դ) </w:t>
      </w:r>
      <w:r w:rsidR="00E76493" w:rsidRPr="00E76493">
        <w:rPr>
          <w:sz w:val="24"/>
          <w:szCs w:val="24"/>
          <w:lang w:val="hy-AM"/>
        </w:rPr>
        <w:t xml:space="preserve"> </w:t>
      </w:r>
      <w:r w:rsidR="000A3F1B" w:rsidRPr="00C35429">
        <w:rPr>
          <w:sz w:val="24"/>
          <w:szCs w:val="24"/>
          <w:lang w:val="hy-AM"/>
        </w:rPr>
        <w:t>sisian.am պաշտոնական կայք-էջն ապահովում է համայնքի ղեկավարի և ավագանու</w:t>
      </w:r>
      <w:r w:rsidR="00F64E1F" w:rsidRPr="00C35429">
        <w:rPr>
          <w:sz w:val="24"/>
          <w:szCs w:val="24"/>
          <w:lang w:val="hy-AM"/>
        </w:rPr>
        <w:t xml:space="preserve"> </w:t>
      </w:r>
      <w:r w:rsidR="000A3F1B" w:rsidRPr="00C35429">
        <w:rPr>
          <w:sz w:val="24"/>
          <w:szCs w:val="24"/>
          <w:lang w:val="hy-AM"/>
        </w:rPr>
        <w:t>գործունեության հրապարակա</w:t>
      </w:r>
      <w:r w:rsidR="00E90404" w:rsidRPr="00C35429">
        <w:rPr>
          <w:sz w:val="24"/>
          <w:szCs w:val="24"/>
          <w:lang w:val="hy-AM"/>
        </w:rPr>
        <w:t>յ</w:t>
      </w:r>
      <w:r w:rsidR="000A3F1B" w:rsidRPr="00C35429">
        <w:rPr>
          <w:sz w:val="24"/>
          <w:szCs w:val="24"/>
          <w:lang w:val="hy-AM"/>
        </w:rPr>
        <w:t>նությունը, թափանցիկությունը և հաշվետվողականությունը:</w:t>
      </w:r>
    </w:p>
    <w:p w:rsidR="00D705B5" w:rsidRPr="005C4A3F" w:rsidRDefault="000A3F1B" w:rsidP="001948BF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C35429">
        <w:rPr>
          <w:sz w:val="24"/>
          <w:szCs w:val="24"/>
          <w:lang w:val="hy-AM"/>
        </w:rPr>
        <w:lastRenderedPageBreak/>
        <w:t xml:space="preserve">Համայնքապետարանում գործում է քաղաքացիների սպասարկման գրասենյակ (ՔՍԳ), որի միջոցով իրականացվում է բնակչությանը մատուցվող հանրային ծառայությունների տրամադրումը: Գրասենյակը գործում է «Մեկ պատուհան» սկզբունքով՝ </w:t>
      </w:r>
      <w:r w:rsidRPr="005C4A3F">
        <w:rPr>
          <w:sz w:val="24"/>
          <w:szCs w:val="24"/>
          <w:lang w:val="hy-AM"/>
        </w:rPr>
        <w:t xml:space="preserve">ապահովելով հարմարավետ և որակյալ սպասարկում համայնքի բնակիչների համար:  </w:t>
      </w:r>
    </w:p>
    <w:p w:rsidR="00421008" w:rsidRPr="005C4A3F" w:rsidRDefault="000A3F1B" w:rsidP="001948BF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5C4A3F">
        <w:rPr>
          <w:sz w:val="24"/>
          <w:szCs w:val="24"/>
          <w:lang w:val="hy-AM"/>
        </w:rPr>
        <w:t xml:space="preserve">Ավագանու հրապարակային  նիստերի առցանց հեռարձակում՝  </w:t>
      </w:r>
    </w:p>
    <w:p w:rsidR="00FD0CD6" w:rsidRPr="005C4A3F" w:rsidRDefault="00421008" w:rsidP="001948BF">
      <w:pPr>
        <w:pStyle w:val="a5"/>
        <w:spacing w:line="276" w:lineRule="auto"/>
        <w:ind w:firstLine="0"/>
        <w:jc w:val="both"/>
        <w:rPr>
          <w:sz w:val="24"/>
          <w:szCs w:val="24"/>
          <w:lang w:val="hy-AM"/>
        </w:rPr>
      </w:pPr>
      <w:r w:rsidRPr="005C4A3F">
        <w:rPr>
          <w:sz w:val="24"/>
          <w:szCs w:val="24"/>
          <w:lang w:val="hy-AM"/>
        </w:rPr>
        <w:t>ա</w:t>
      </w:r>
      <w:r w:rsidR="000A3F1B" w:rsidRPr="005C4A3F">
        <w:rPr>
          <w:sz w:val="24"/>
          <w:szCs w:val="24"/>
          <w:lang w:val="hy-AM"/>
        </w:rPr>
        <w:t xml:space="preserve">պահովվել է ավագանու </w:t>
      </w:r>
      <w:r w:rsidR="0007034D" w:rsidRPr="005C4A3F">
        <w:rPr>
          <w:sz w:val="24"/>
          <w:szCs w:val="24"/>
          <w:lang w:val="hy-AM"/>
        </w:rPr>
        <w:t>2</w:t>
      </w:r>
      <w:r w:rsidR="000A3F1B" w:rsidRPr="005C4A3F">
        <w:rPr>
          <w:sz w:val="24"/>
          <w:szCs w:val="24"/>
          <w:lang w:val="hy-AM"/>
        </w:rPr>
        <w:t xml:space="preserve"> նիստերի ուղիղ հեռարձակումը</w:t>
      </w:r>
      <w:r w:rsidRPr="005C4A3F">
        <w:rPr>
          <w:sz w:val="24"/>
          <w:szCs w:val="24"/>
          <w:lang w:val="hy-AM"/>
        </w:rPr>
        <w:t>, որոնք</w:t>
      </w:r>
      <w:r w:rsidRPr="005C4A3F">
        <w:rPr>
          <w:rFonts w:cs="Sylfaen"/>
          <w:sz w:val="24"/>
          <w:szCs w:val="24"/>
          <w:lang w:val="hy-AM"/>
        </w:rPr>
        <w:t xml:space="preserve"> առկա են նաև համայնքապետարանի youtube -յան պաշտոնական էջում:</w:t>
      </w:r>
      <w:r w:rsidR="00F14FA9" w:rsidRPr="005C4A3F">
        <w:rPr>
          <w:sz w:val="24"/>
          <w:szCs w:val="24"/>
          <w:lang w:val="hy-AM"/>
        </w:rPr>
        <w:t xml:space="preserve"> </w:t>
      </w:r>
    </w:p>
    <w:p w:rsidR="00164964" w:rsidRPr="005C4A3F" w:rsidRDefault="00164964" w:rsidP="001948BF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5C4A3F">
        <w:rPr>
          <w:sz w:val="24"/>
          <w:szCs w:val="24"/>
          <w:lang w:val="hy-AM"/>
        </w:rPr>
        <w:t xml:space="preserve"> Իրականացվել է </w:t>
      </w:r>
      <w:r w:rsidRPr="005C4A3F">
        <w:rPr>
          <w:sz w:val="24"/>
          <w:szCs w:val="24"/>
          <w:shd w:val="clear" w:color="auto" w:fill="FFFFFF"/>
          <w:lang w:val="hy-AM"/>
        </w:rPr>
        <w:t xml:space="preserve">«Սիսիանի համայնքի թիվ 3 նախադպրոցական ուսումնական հաստատություն» և «Սիսիանի բնակարանային կոմունալ տնտեսություն» </w:t>
      </w:r>
      <w:r w:rsidRPr="005C4A3F">
        <w:rPr>
          <w:rFonts w:cs="Sylfaen"/>
          <w:sz w:val="24"/>
          <w:szCs w:val="24"/>
          <w:lang w:val="hy-AM"/>
        </w:rPr>
        <w:t xml:space="preserve">ՀՈԱԿ-ների տնօրենի թափուր պաշտոններ զբաղեցնելու համար </w:t>
      </w:r>
      <w:r w:rsidRPr="005C4A3F">
        <w:rPr>
          <w:sz w:val="24"/>
          <w:szCs w:val="24"/>
          <w:lang w:val="hy-AM"/>
        </w:rPr>
        <w:t>մրցույթ</w:t>
      </w:r>
      <w:r w:rsidR="00FE048F" w:rsidRPr="001948BF">
        <w:rPr>
          <w:sz w:val="24"/>
          <w:szCs w:val="24"/>
          <w:lang w:val="hy-AM"/>
        </w:rPr>
        <w:t>ներ</w:t>
      </w:r>
      <w:r w:rsidRPr="005C4A3F">
        <w:rPr>
          <w:sz w:val="24"/>
          <w:szCs w:val="24"/>
          <w:lang w:val="hy-AM"/>
        </w:rPr>
        <w:t>:</w:t>
      </w:r>
    </w:p>
    <w:p w:rsidR="001E53AA" w:rsidRPr="005C4A3F" w:rsidRDefault="001E53AA" w:rsidP="001948BF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5C4A3F">
        <w:rPr>
          <w:sz w:val="24"/>
          <w:szCs w:val="24"/>
          <w:lang w:val="hy-AM"/>
        </w:rPr>
        <w:t xml:space="preserve">Շարունակվել է նամակագրական կապը քույր քաղաքների հետ, տեղի է ունեցել մեկ հանդիպում </w:t>
      </w:r>
      <w:r w:rsidRPr="005C4A3F">
        <w:rPr>
          <w:sz w:val="24"/>
          <w:szCs w:val="24"/>
          <w:shd w:val="clear" w:color="auto" w:fill="FFFFFF"/>
          <w:lang w:val="hy-AM"/>
        </w:rPr>
        <w:t>«</w:t>
      </w:r>
      <w:r w:rsidRPr="005C4A3F">
        <w:rPr>
          <w:sz w:val="24"/>
          <w:szCs w:val="24"/>
          <w:lang w:val="hy-AM"/>
        </w:rPr>
        <w:t>Հույս Հայաստանի համար</w:t>
      </w:r>
      <w:r w:rsidRPr="005C4A3F">
        <w:rPr>
          <w:sz w:val="24"/>
          <w:szCs w:val="24"/>
          <w:shd w:val="clear" w:color="auto" w:fill="FFFFFF"/>
          <w:lang w:val="hy-AM"/>
        </w:rPr>
        <w:t>»</w:t>
      </w:r>
      <w:r w:rsidRPr="005C4A3F">
        <w:rPr>
          <w:sz w:val="24"/>
          <w:szCs w:val="24"/>
          <w:lang w:val="hy-AM"/>
        </w:rPr>
        <w:t xml:space="preserve"> ասոցիացիայի նախագահ Ֆրանկ Կարապետեանի և հայ համայնքի ներկայացուցիչների հետ:</w:t>
      </w:r>
    </w:p>
    <w:p w:rsidR="00E90404" w:rsidRPr="00C35429" w:rsidRDefault="00E90404" w:rsidP="001948BF">
      <w:pPr>
        <w:spacing w:line="276" w:lineRule="auto"/>
        <w:ind w:firstLine="284"/>
        <w:jc w:val="both"/>
        <w:rPr>
          <w:sz w:val="24"/>
          <w:szCs w:val="24"/>
          <w:lang w:val="hy-AM"/>
        </w:rPr>
      </w:pPr>
    </w:p>
    <w:p w:rsidR="00292DB9" w:rsidRPr="00C35429" w:rsidRDefault="00755229" w:rsidP="001948BF">
      <w:pPr>
        <w:spacing w:line="276" w:lineRule="auto"/>
        <w:ind w:firstLine="284"/>
        <w:jc w:val="both"/>
        <w:rPr>
          <w:sz w:val="24"/>
          <w:szCs w:val="24"/>
          <w:lang w:val="hy-AM"/>
        </w:rPr>
      </w:pPr>
      <w:r w:rsidRPr="00C35429">
        <w:rPr>
          <w:sz w:val="24"/>
          <w:szCs w:val="24"/>
          <w:lang w:val="hy-AM"/>
        </w:rPr>
        <w:t xml:space="preserve">2017 թվականի նոյեմբերի 5-ի ՏԻՄ ընտրությունների արդյունքում Սիսիանի համայնքը խոշորացել է իր մեջ ներառելով 29 նախկին գյուղական համայնքներ: Միավորումից հետո նախկին գյուղական համայնքների համայնքապետարանների և ՀՈԱԿ-ների </w:t>
      </w:r>
      <w:r w:rsidR="00292DB9" w:rsidRPr="00C35429">
        <w:rPr>
          <w:sz w:val="24"/>
          <w:szCs w:val="24"/>
          <w:lang w:val="hy-AM"/>
        </w:rPr>
        <w:t xml:space="preserve">աշխատակիցները ընդգրկվել են Սիսիանի համայնքապետարանի և համայնքային ենթակայության ՀՈԱԿ-ների </w:t>
      </w:r>
      <w:r w:rsidRPr="00C35429">
        <w:rPr>
          <w:sz w:val="24"/>
          <w:szCs w:val="24"/>
          <w:lang w:val="hy-AM"/>
        </w:rPr>
        <w:t>հաստիքացուցակ</w:t>
      </w:r>
      <w:r w:rsidR="00292DB9" w:rsidRPr="00C35429">
        <w:rPr>
          <w:sz w:val="24"/>
          <w:szCs w:val="24"/>
          <w:lang w:val="hy-AM"/>
        </w:rPr>
        <w:t>ներ</w:t>
      </w:r>
      <w:r w:rsidRPr="00C35429">
        <w:rPr>
          <w:sz w:val="24"/>
          <w:szCs w:val="24"/>
          <w:lang w:val="hy-AM"/>
        </w:rPr>
        <w:t>ում</w:t>
      </w:r>
      <w:r w:rsidR="00292DB9" w:rsidRPr="00C35429">
        <w:rPr>
          <w:sz w:val="24"/>
          <w:szCs w:val="24"/>
          <w:lang w:val="hy-AM"/>
        </w:rPr>
        <w:t xml:space="preserve">: </w:t>
      </w:r>
    </w:p>
    <w:p w:rsidR="004A30E5" w:rsidRPr="00F1601C" w:rsidRDefault="004A30E5" w:rsidP="000176F1">
      <w:pPr>
        <w:spacing w:line="240" w:lineRule="auto"/>
        <w:ind w:firstLine="0"/>
        <w:jc w:val="both"/>
        <w:rPr>
          <w:sz w:val="24"/>
          <w:szCs w:val="24"/>
          <w:lang w:val="hy-AM"/>
        </w:rPr>
      </w:pPr>
    </w:p>
    <w:tbl>
      <w:tblPr>
        <w:tblW w:w="10104" w:type="dxa"/>
        <w:tblLayout w:type="fixed"/>
        <w:tblLook w:val="04A0" w:firstRow="1" w:lastRow="0" w:firstColumn="1" w:lastColumn="0" w:noHBand="0" w:noVBand="1"/>
      </w:tblPr>
      <w:tblGrid>
        <w:gridCol w:w="579"/>
        <w:gridCol w:w="1813"/>
        <w:gridCol w:w="2395"/>
        <w:gridCol w:w="1461"/>
        <w:gridCol w:w="2252"/>
        <w:gridCol w:w="1604"/>
      </w:tblGrid>
      <w:tr w:rsidR="00F1601C" w:rsidRPr="00D45F82" w:rsidTr="00E76493">
        <w:trPr>
          <w:trHeight w:val="465"/>
        </w:trPr>
        <w:tc>
          <w:tcPr>
            <w:tcW w:w="10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val="hy-AM"/>
              </w:rPr>
            </w:pPr>
            <w:r w:rsidRPr="00F1601C">
              <w:rPr>
                <w:rFonts w:eastAsia="Times New Roman" w:cs="Calibri"/>
                <w:b/>
                <w:bCs/>
                <w:sz w:val="24"/>
                <w:szCs w:val="24"/>
                <w:lang w:val="hy-AM"/>
              </w:rPr>
              <w:t>Համայնքապետարանի</w:t>
            </w:r>
            <w:r w:rsidR="00292DB9" w:rsidRPr="00F1601C">
              <w:rPr>
                <w:rFonts w:eastAsia="Times New Roman" w:cs="Calibri"/>
                <w:b/>
                <w:bCs/>
                <w:sz w:val="24"/>
                <w:szCs w:val="24"/>
                <w:lang w:val="hy-AM"/>
              </w:rPr>
              <w:t xml:space="preserve"> և համայնքային ենթակայության ՀՈԱԿ-ների</w:t>
            </w:r>
            <w:r w:rsidRPr="00F1601C">
              <w:rPr>
                <w:rFonts w:eastAsia="Times New Roman" w:cs="Calibri"/>
                <w:b/>
                <w:bCs/>
                <w:sz w:val="24"/>
                <w:szCs w:val="24"/>
                <w:lang w:val="hy-AM"/>
              </w:rPr>
              <w:t xml:space="preserve"> հաստիքներ</w:t>
            </w:r>
          </w:p>
        </w:tc>
      </w:tr>
      <w:tr w:rsidR="00F1601C" w:rsidRPr="00F1601C" w:rsidTr="00E76493">
        <w:trPr>
          <w:trHeight w:val="405"/>
        </w:trPr>
        <w:tc>
          <w:tcPr>
            <w:tcW w:w="5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Sylfaen"/>
                <w:sz w:val="24"/>
                <w:szCs w:val="24"/>
              </w:rPr>
              <w:t>Հ</w:t>
            </w:r>
            <w:r w:rsidRPr="00F1601C">
              <w:rPr>
                <w:rFonts w:eastAsia="Times New Roman" w:cs="Calibri"/>
                <w:sz w:val="24"/>
                <w:szCs w:val="24"/>
              </w:rPr>
              <w:t>/</w:t>
            </w:r>
            <w:r w:rsidRPr="00F1601C">
              <w:rPr>
                <w:rFonts w:eastAsia="Times New Roman" w:cs="Sylfaen"/>
                <w:sz w:val="24"/>
                <w:szCs w:val="24"/>
              </w:rPr>
              <w:t>Հ</w:t>
            </w:r>
          </w:p>
        </w:tc>
        <w:tc>
          <w:tcPr>
            <w:tcW w:w="1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Համայնք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Խոշորացումից առաջ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Խոշորացումից հետո</w:t>
            </w:r>
          </w:p>
        </w:tc>
      </w:tr>
      <w:tr w:rsidR="00F1601C" w:rsidRPr="00F1601C" w:rsidTr="00E76493">
        <w:trPr>
          <w:trHeight w:val="1125"/>
        </w:trPr>
        <w:tc>
          <w:tcPr>
            <w:tcW w:w="5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Հաստիք համայնքապետարան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Հաստիքներ ՀՈԱԿ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Հաստիք համայնքապետարան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Հաստիքներ ՀՈԱԿ</w:t>
            </w: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Սիսիան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36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258</w:t>
            </w:r>
          </w:p>
        </w:tc>
        <w:tc>
          <w:tcPr>
            <w:tcW w:w="22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154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503</w:t>
            </w: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Անգեղակոթ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11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3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Արևիս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Աշոտավան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5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Աղիտու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Ախլաթյան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7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Բալաք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8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Բնունիս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9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Բռնակոթ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10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Դարբաս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7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11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Դաստակերտ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12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Գետաթաղ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lastRenderedPageBreak/>
              <w:t>13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Հացավան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lastRenderedPageBreak/>
              <w:t>14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Իշխանասար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15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Լծեն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16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Լոր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17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Մուցք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18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Նժդեհ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19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Նորավան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Սալվարդ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21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Շաղատ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11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22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Շաքի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23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Շենաթաղ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24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Թանահատ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25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Թասիկ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26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Տոլորս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27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Տորունիք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28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Ույծ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29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Վաղատին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30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Որոտնավան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E76493" w:rsidRPr="00F1601C" w:rsidTr="00E76493">
        <w:trPr>
          <w:trHeight w:val="33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Ընդամենը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F1601C">
              <w:rPr>
                <w:rFonts w:eastAsia="Times New Roman" w:cs="Calibri"/>
                <w:b/>
                <w:bCs/>
                <w:sz w:val="24"/>
                <w:szCs w:val="24"/>
              </w:rPr>
              <w:t>273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F1601C">
              <w:rPr>
                <w:rFonts w:eastAsia="Times New Roman" w:cs="Calibri"/>
                <w:b/>
                <w:bCs/>
                <w:sz w:val="24"/>
                <w:szCs w:val="24"/>
              </w:rPr>
              <w:t>317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F1601C">
              <w:rPr>
                <w:rFonts w:eastAsia="Times New Roman" w:cs="Calibri"/>
                <w:b/>
                <w:bCs/>
                <w:sz w:val="24"/>
                <w:szCs w:val="24"/>
              </w:rPr>
              <w:t>154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F1601C">
              <w:rPr>
                <w:rFonts w:eastAsia="Times New Roman" w:cs="Calibri"/>
                <w:b/>
                <w:bCs/>
                <w:sz w:val="24"/>
                <w:szCs w:val="24"/>
              </w:rPr>
              <w:t>503</w:t>
            </w:r>
          </w:p>
        </w:tc>
      </w:tr>
    </w:tbl>
    <w:p w:rsidR="004A30E5" w:rsidRPr="00F1601C" w:rsidRDefault="004A30E5" w:rsidP="000176F1">
      <w:pPr>
        <w:spacing w:line="240" w:lineRule="auto"/>
        <w:ind w:firstLine="0"/>
        <w:jc w:val="both"/>
        <w:rPr>
          <w:sz w:val="24"/>
          <w:szCs w:val="24"/>
          <w:lang w:val="hy-AM"/>
        </w:rPr>
      </w:pPr>
    </w:p>
    <w:p w:rsidR="00292DB9" w:rsidRPr="00F1601C" w:rsidRDefault="00446264" w:rsidP="000176F1">
      <w:pPr>
        <w:spacing w:line="240" w:lineRule="auto"/>
        <w:ind w:firstLine="0"/>
        <w:jc w:val="both"/>
        <w:rPr>
          <w:sz w:val="24"/>
          <w:szCs w:val="24"/>
          <w:lang w:val="hy-AM"/>
        </w:rPr>
      </w:pPr>
      <w:r w:rsidRPr="00F1601C">
        <w:rPr>
          <w:sz w:val="24"/>
          <w:szCs w:val="24"/>
          <w:lang w:val="hy-AM"/>
        </w:rPr>
        <w:t>Համայնքապետարանի առաջնահերթ խնդիրներից է նոր աշխատատեղերի ստեղծումը և հ</w:t>
      </w:r>
      <w:r w:rsidR="00292DB9" w:rsidRPr="00F1601C">
        <w:rPr>
          <w:sz w:val="24"/>
          <w:szCs w:val="24"/>
          <w:lang w:val="hy-AM"/>
        </w:rPr>
        <w:t>աստիքների ավելացում</w:t>
      </w:r>
      <w:r w:rsidRPr="00F1601C">
        <w:rPr>
          <w:sz w:val="24"/>
          <w:szCs w:val="24"/>
          <w:lang w:val="hy-AM"/>
        </w:rPr>
        <w:t>ը:</w:t>
      </w:r>
      <w:r w:rsidR="00292DB9" w:rsidRPr="00F1601C">
        <w:rPr>
          <w:sz w:val="24"/>
          <w:szCs w:val="24"/>
          <w:lang w:val="hy-AM"/>
        </w:rPr>
        <w:t xml:space="preserve"> </w:t>
      </w:r>
    </w:p>
    <w:sectPr w:rsidR="00292DB9" w:rsidRPr="00F1601C" w:rsidSect="00C87BDF">
      <w:pgSz w:w="12240" w:h="15840"/>
      <w:pgMar w:top="567" w:right="850" w:bottom="851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D23" w:rsidRDefault="00151D23" w:rsidP="00F34DAB">
      <w:pPr>
        <w:spacing w:line="240" w:lineRule="auto"/>
      </w:pPr>
      <w:r>
        <w:separator/>
      </w:r>
    </w:p>
  </w:endnote>
  <w:endnote w:type="continuationSeparator" w:id="0">
    <w:p w:rsidR="00151D23" w:rsidRDefault="00151D23" w:rsidP="00F34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Segoe UI">
    <w:charset w:val="CC"/>
    <w:family w:val="swiss"/>
    <w:pitch w:val="variable"/>
    <w:sig w:usb0="E10022FF" w:usb1="4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D23" w:rsidRDefault="00151D23" w:rsidP="00F34DAB">
      <w:pPr>
        <w:spacing w:line="240" w:lineRule="auto"/>
      </w:pPr>
      <w:r>
        <w:separator/>
      </w:r>
    </w:p>
  </w:footnote>
  <w:footnote w:type="continuationSeparator" w:id="0">
    <w:p w:rsidR="00151D23" w:rsidRDefault="00151D23" w:rsidP="00F34D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30004"/>
    <w:multiLevelType w:val="hybridMultilevel"/>
    <w:tmpl w:val="5C8A7A2A"/>
    <w:lvl w:ilvl="0" w:tplc="E95637F0">
      <w:start w:val="1"/>
      <w:numFmt w:val="decimal"/>
      <w:lvlText w:val="%1)"/>
      <w:lvlJc w:val="left"/>
      <w:pPr>
        <w:ind w:left="5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7" w:hanging="360"/>
      </w:pPr>
    </w:lvl>
    <w:lvl w:ilvl="2" w:tplc="0409001B" w:tentative="1">
      <w:start w:val="1"/>
      <w:numFmt w:val="lowerRoman"/>
      <w:lvlText w:val="%3."/>
      <w:lvlJc w:val="right"/>
      <w:pPr>
        <w:ind w:left="2017" w:hanging="180"/>
      </w:pPr>
    </w:lvl>
    <w:lvl w:ilvl="3" w:tplc="0409000F" w:tentative="1">
      <w:start w:val="1"/>
      <w:numFmt w:val="decimal"/>
      <w:lvlText w:val="%4."/>
      <w:lvlJc w:val="left"/>
      <w:pPr>
        <w:ind w:left="2737" w:hanging="360"/>
      </w:pPr>
    </w:lvl>
    <w:lvl w:ilvl="4" w:tplc="04090019" w:tentative="1">
      <w:start w:val="1"/>
      <w:numFmt w:val="lowerLetter"/>
      <w:lvlText w:val="%5."/>
      <w:lvlJc w:val="left"/>
      <w:pPr>
        <w:ind w:left="3457" w:hanging="360"/>
      </w:pPr>
    </w:lvl>
    <w:lvl w:ilvl="5" w:tplc="0409001B" w:tentative="1">
      <w:start w:val="1"/>
      <w:numFmt w:val="lowerRoman"/>
      <w:lvlText w:val="%6."/>
      <w:lvlJc w:val="right"/>
      <w:pPr>
        <w:ind w:left="4177" w:hanging="180"/>
      </w:pPr>
    </w:lvl>
    <w:lvl w:ilvl="6" w:tplc="0409000F" w:tentative="1">
      <w:start w:val="1"/>
      <w:numFmt w:val="decimal"/>
      <w:lvlText w:val="%7."/>
      <w:lvlJc w:val="left"/>
      <w:pPr>
        <w:ind w:left="4897" w:hanging="360"/>
      </w:pPr>
    </w:lvl>
    <w:lvl w:ilvl="7" w:tplc="04090019" w:tentative="1">
      <w:start w:val="1"/>
      <w:numFmt w:val="lowerLetter"/>
      <w:lvlText w:val="%8."/>
      <w:lvlJc w:val="left"/>
      <w:pPr>
        <w:ind w:left="5617" w:hanging="360"/>
      </w:pPr>
    </w:lvl>
    <w:lvl w:ilvl="8" w:tplc="0409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2" w15:restartNumberingAfterBreak="0">
    <w:nsid w:val="0A5045DE"/>
    <w:multiLevelType w:val="hybridMultilevel"/>
    <w:tmpl w:val="748C7E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96C99"/>
    <w:multiLevelType w:val="hybridMultilevel"/>
    <w:tmpl w:val="E25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816D7"/>
    <w:multiLevelType w:val="hybridMultilevel"/>
    <w:tmpl w:val="D3E0B94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C377E"/>
    <w:multiLevelType w:val="hybridMultilevel"/>
    <w:tmpl w:val="6FB85E12"/>
    <w:lvl w:ilvl="0" w:tplc="47E80266">
      <w:start w:val="1"/>
      <w:numFmt w:val="decimal"/>
      <w:lvlText w:val="%1."/>
      <w:lvlJc w:val="left"/>
      <w:pPr>
        <w:ind w:left="360" w:hanging="360"/>
      </w:pPr>
      <w:rPr>
        <w:rFonts w:ascii="Arial Armenian" w:hAnsi="Arial Armenian" w:hint="default"/>
      </w:rPr>
    </w:lvl>
    <w:lvl w:ilvl="1" w:tplc="04090019">
      <w:start w:val="1"/>
      <w:numFmt w:val="lowerLetter"/>
      <w:lvlText w:val="%2."/>
      <w:lvlJc w:val="left"/>
      <w:pPr>
        <w:ind w:left="1200" w:hanging="360"/>
      </w:pPr>
    </w:lvl>
    <w:lvl w:ilvl="2" w:tplc="0409001B">
      <w:start w:val="1"/>
      <w:numFmt w:val="lowerRoman"/>
      <w:lvlText w:val="%3."/>
      <w:lvlJc w:val="right"/>
      <w:pPr>
        <w:ind w:left="1920" w:hanging="180"/>
      </w:pPr>
    </w:lvl>
    <w:lvl w:ilvl="3" w:tplc="0409000F">
      <w:start w:val="1"/>
      <w:numFmt w:val="decimal"/>
      <w:lvlText w:val="%4."/>
      <w:lvlJc w:val="left"/>
      <w:pPr>
        <w:ind w:left="2640" w:hanging="360"/>
      </w:pPr>
    </w:lvl>
    <w:lvl w:ilvl="4" w:tplc="04090019">
      <w:start w:val="1"/>
      <w:numFmt w:val="lowerLetter"/>
      <w:lvlText w:val="%5."/>
      <w:lvlJc w:val="left"/>
      <w:pPr>
        <w:ind w:left="3360" w:hanging="360"/>
      </w:pPr>
    </w:lvl>
    <w:lvl w:ilvl="5" w:tplc="0409001B">
      <w:start w:val="1"/>
      <w:numFmt w:val="lowerRoman"/>
      <w:lvlText w:val="%6."/>
      <w:lvlJc w:val="right"/>
      <w:pPr>
        <w:ind w:left="4080" w:hanging="180"/>
      </w:pPr>
    </w:lvl>
    <w:lvl w:ilvl="6" w:tplc="0409000F">
      <w:start w:val="1"/>
      <w:numFmt w:val="decimal"/>
      <w:lvlText w:val="%7."/>
      <w:lvlJc w:val="left"/>
      <w:pPr>
        <w:ind w:left="4800" w:hanging="360"/>
      </w:pPr>
    </w:lvl>
    <w:lvl w:ilvl="7" w:tplc="04090019">
      <w:start w:val="1"/>
      <w:numFmt w:val="lowerLetter"/>
      <w:lvlText w:val="%8."/>
      <w:lvlJc w:val="left"/>
      <w:pPr>
        <w:ind w:left="5520" w:hanging="360"/>
      </w:pPr>
    </w:lvl>
    <w:lvl w:ilvl="8" w:tplc="0409001B">
      <w:start w:val="1"/>
      <w:numFmt w:val="lowerRoman"/>
      <w:lvlText w:val="%9."/>
      <w:lvlJc w:val="right"/>
      <w:pPr>
        <w:ind w:left="6240" w:hanging="180"/>
      </w:pPr>
    </w:lvl>
  </w:abstractNum>
  <w:abstractNum w:abstractNumId="6" w15:restartNumberingAfterBreak="0">
    <w:nsid w:val="194513D5"/>
    <w:multiLevelType w:val="hybridMultilevel"/>
    <w:tmpl w:val="FAAE9A7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60286"/>
    <w:multiLevelType w:val="hybridMultilevel"/>
    <w:tmpl w:val="F1EEC438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0B6725"/>
    <w:multiLevelType w:val="hybridMultilevel"/>
    <w:tmpl w:val="84E2492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1C5B89"/>
    <w:multiLevelType w:val="hybridMultilevel"/>
    <w:tmpl w:val="47EA5260"/>
    <w:lvl w:ilvl="0" w:tplc="EA1849BC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 w15:restartNumberingAfterBreak="0">
    <w:nsid w:val="20F62D9C"/>
    <w:multiLevelType w:val="hybridMultilevel"/>
    <w:tmpl w:val="FD2063FE"/>
    <w:lvl w:ilvl="0" w:tplc="04090011">
      <w:start w:val="1"/>
      <w:numFmt w:val="decimal"/>
      <w:lvlText w:val="%1)"/>
      <w:lvlJc w:val="left"/>
      <w:pPr>
        <w:ind w:left="930" w:hanging="360"/>
      </w:p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1" w15:restartNumberingAfterBreak="0">
    <w:nsid w:val="248C5ADA"/>
    <w:multiLevelType w:val="hybridMultilevel"/>
    <w:tmpl w:val="F97A6D2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5A15A3B"/>
    <w:multiLevelType w:val="hybridMultilevel"/>
    <w:tmpl w:val="BDFA9F08"/>
    <w:lvl w:ilvl="0" w:tplc="173A4EC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6AD78DB"/>
    <w:multiLevelType w:val="hybridMultilevel"/>
    <w:tmpl w:val="DDD4AFE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A1A1A"/>
    <w:multiLevelType w:val="hybridMultilevel"/>
    <w:tmpl w:val="0B8E9D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855776"/>
    <w:multiLevelType w:val="hybridMultilevel"/>
    <w:tmpl w:val="D56C3B7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21A40BB"/>
    <w:multiLevelType w:val="hybridMultilevel"/>
    <w:tmpl w:val="E1F893EE"/>
    <w:lvl w:ilvl="0" w:tplc="04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7" w15:restartNumberingAfterBreak="0">
    <w:nsid w:val="368D025F"/>
    <w:multiLevelType w:val="hybridMultilevel"/>
    <w:tmpl w:val="476429E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495AC1"/>
    <w:multiLevelType w:val="hybridMultilevel"/>
    <w:tmpl w:val="8EF246CA"/>
    <w:lvl w:ilvl="0" w:tplc="D93439E6">
      <w:start w:val="1"/>
      <w:numFmt w:val="decimal"/>
      <w:lvlText w:val="%1."/>
      <w:lvlJc w:val="left"/>
      <w:pPr>
        <w:ind w:left="1495" w:hanging="360"/>
      </w:pPr>
      <w:rPr>
        <w:rFonts w:ascii="Sylfaen" w:hAnsi="Sylfaen" w:hint="default"/>
        <w:b/>
      </w:rPr>
    </w:lvl>
    <w:lvl w:ilvl="1" w:tplc="04090019">
      <w:start w:val="1"/>
      <w:numFmt w:val="lowerLetter"/>
      <w:lvlText w:val="%2."/>
      <w:lvlJc w:val="left"/>
      <w:pPr>
        <w:ind w:left="1991" w:hanging="360"/>
      </w:pPr>
    </w:lvl>
    <w:lvl w:ilvl="2" w:tplc="0409001B">
      <w:start w:val="1"/>
      <w:numFmt w:val="lowerRoman"/>
      <w:lvlText w:val="%3."/>
      <w:lvlJc w:val="right"/>
      <w:pPr>
        <w:ind w:left="2711" w:hanging="180"/>
      </w:pPr>
    </w:lvl>
    <w:lvl w:ilvl="3" w:tplc="0409000F">
      <w:start w:val="1"/>
      <w:numFmt w:val="decimal"/>
      <w:lvlText w:val="%4."/>
      <w:lvlJc w:val="left"/>
      <w:pPr>
        <w:ind w:left="3431" w:hanging="360"/>
      </w:pPr>
    </w:lvl>
    <w:lvl w:ilvl="4" w:tplc="04090019">
      <w:start w:val="1"/>
      <w:numFmt w:val="lowerLetter"/>
      <w:lvlText w:val="%5."/>
      <w:lvlJc w:val="left"/>
      <w:pPr>
        <w:ind w:left="4151" w:hanging="360"/>
      </w:pPr>
    </w:lvl>
    <w:lvl w:ilvl="5" w:tplc="0409001B">
      <w:start w:val="1"/>
      <w:numFmt w:val="lowerRoman"/>
      <w:lvlText w:val="%6."/>
      <w:lvlJc w:val="right"/>
      <w:pPr>
        <w:ind w:left="4871" w:hanging="180"/>
      </w:pPr>
    </w:lvl>
    <w:lvl w:ilvl="6" w:tplc="0409000F">
      <w:start w:val="1"/>
      <w:numFmt w:val="decimal"/>
      <w:lvlText w:val="%7."/>
      <w:lvlJc w:val="left"/>
      <w:pPr>
        <w:ind w:left="5591" w:hanging="360"/>
      </w:pPr>
    </w:lvl>
    <w:lvl w:ilvl="7" w:tplc="04090019">
      <w:start w:val="1"/>
      <w:numFmt w:val="lowerLetter"/>
      <w:lvlText w:val="%8."/>
      <w:lvlJc w:val="left"/>
      <w:pPr>
        <w:ind w:left="6311" w:hanging="360"/>
      </w:pPr>
    </w:lvl>
    <w:lvl w:ilvl="8" w:tplc="0409001B">
      <w:start w:val="1"/>
      <w:numFmt w:val="lowerRoman"/>
      <w:lvlText w:val="%9."/>
      <w:lvlJc w:val="right"/>
      <w:pPr>
        <w:ind w:left="7031" w:hanging="180"/>
      </w:pPr>
    </w:lvl>
  </w:abstractNum>
  <w:abstractNum w:abstractNumId="19" w15:restartNumberingAfterBreak="0">
    <w:nsid w:val="394E2BE9"/>
    <w:multiLevelType w:val="hybridMultilevel"/>
    <w:tmpl w:val="37AC4CD0"/>
    <w:lvl w:ilvl="0" w:tplc="5AEEE96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E223E"/>
    <w:multiLevelType w:val="hybridMultilevel"/>
    <w:tmpl w:val="CF2EC08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E8419A3"/>
    <w:multiLevelType w:val="hybridMultilevel"/>
    <w:tmpl w:val="3DE01CAE"/>
    <w:lvl w:ilvl="0" w:tplc="0A8858BA">
      <w:start w:val="1"/>
      <w:numFmt w:val="decimal"/>
      <w:lvlText w:val="%1)"/>
      <w:lvlJc w:val="left"/>
      <w:pPr>
        <w:ind w:left="1495" w:hanging="360"/>
      </w:pPr>
      <w:rPr>
        <w:rFonts w:cs="Sylfaen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2" w15:restartNumberingAfterBreak="0">
    <w:nsid w:val="3EA21A12"/>
    <w:multiLevelType w:val="hybridMultilevel"/>
    <w:tmpl w:val="9ED2798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873DC7"/>
    <w:multiLevelType w:val="hybridMultilevel"/>
    <w:tmpl w:val="5BDC66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A70D09"/>
    <w:multiLevelType w:val="hybridMultilevel"/>
    <w:tmpl w:val="83D4DE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7A1BC6"/>
    <w:multiLevelType w:val="hybridMultilevel"/>
    <w:tmpl w:val="82544E9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48D04F8"/>
    <w:multiLevelType w:val="hybridMultilevel"/>
    <w:tmpl w:val="912E1F4A"/>
    <w:lvl w:ilvl="0" w:tplc="31609C1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490B7A33"/>
    <w:multiLevelType w:val="hybridMultilevel"/>
    <w:tmpl w:val="025272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5765B5"/>
    <w:multiLevelType w:val="hybridMultilevel"/>
    <w:tmpl w:val="2E0273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9978DA"/>
    <w:multiLevelType w:val="hybridMultilevel"/>
    <w:tmpl w:val="ABB6EE3A"/>
    <w:lvl w:ilvl="0" w:tplc="3E3CF446">
      <w:start w:val="1"/>
      <w:numFmt w:val="decimal"/>
      <w:lvlText w:val="%1)"/>
      <w:lvlJc w:val="left"/>
      <w:pPr>
        <w:ind w:left="5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7" w:hanging="360"/>
      </w:pPr>
    </w:lvl>
    <w:lvl w:ilvl="2" w:tplc="0409001B" w:tentative="1">
      <w:start w:val="1"/>
      <w:numFmt w:val="lowerRoman"/>
      <w:lvlText w:val="%3."/>
      <w:lvlJc w:val="right"/>
      <w:pPr>
        <w:ind w:left="2017" w:hanging="180"/>
      </w:pPr>
    </w:lvl>
    <w:lvl w:ilvl="3" w:tplc="0409000F" w:tentative="1">
      <w:start w:val="1"/>
      <w:numFmt w:val="decimal"/>
      <w:lvlText w:val="%4."/>
      <w:lvlJc w:val="left"/>
      <w:pPr>
        <w:ind w:left="2737" w:hanging="360"/>
      </w:pPr>
    </w:lvl>
    <w:lvl w:ilvl="4" w:tplc="04090019" w:tentative="1">
      <w:start w:val="1"/>
      <w:numFmt w:val="lowerLetter"/>
      <w:lvlText w:val="%5."/>
      <w:lvlJc w:val="left"/>
      <w:pPr>
        <w:ind w:left="3457" w:hanging="360"/>
      </w:pPr>
    </w:lvl>
    <w:lvl w:ilvl="5" w:tplc="0409001B" w:tentative="1">
      <w:start w:val="1"/>
      <w:numFmt w:val="lowerRoman"/>
      <w:lvlText w:val="%6."/>
      <w:lvlJc w:val="right"/>
      <w:pPr>
        <w:ind w:left="4177" w:hanging="180"/>
      </w:pPr>
    </w:lvl>
    <w:lvl w:ilvl="6" w:tplc="0409000F" w:tentative="1">
      <w:start w:val="1"/>
      <w:numFmt w:val="decimal"/>
      <w:lvlText w:val="%7."/>
      <w:lvlJc w:val="left"/>
      <w:pPr>
        <w:ind w:left="4897" w:hanging="360"/>
      </w:pPr>
    </w:lvl>
    <w:lvl w:ilvl="7" w:tplc="04090019" w:tentative="1">
      <w:start w:val="1"/>
      <w:numFmt w:val="lowerLetter"/>
      <w:lvlText w:val="%8."/>
      <w:lvlJc w:val="left"/>
      <w:pPr>
        <w:ind w:left="5617" w:hanging="360"/>
      </w:pPr>
    </w:lvl>
    <w:lvl w:ilvl="8" w:tplc="0409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30" w15:restartNumberingAfterBreak="0">
    <w:nsid w:val="5047677F"/>
    <w:multiLevelType w:val="hybridMultilevel"/>
    <w:tmpl w:val="43D6E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6C14CF84">
      <w:start w:val="1"/>
      <w:numFmt w:val="decimal"/>
      <w:lvlText w:val="%3."/>
      <w:lvlJc w:val="right"/>
      <w:pPr>
        <w:ind w:left="2160" w:hanging="180"/>
      </w:pPr>
      <w:rPr>
        <w:rFonts w:ascii="GHEA Grapalat" w:eastAsiaTheme="minorEastAsia" w:hAnsi="GHEA Grapalat" w:cs="Sylfae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9812F3"/>
    <w:multiLevelType w:val="hybridMultilevel"/>
    <w:tmpl w:val="ADB8EC34"/>
    <w:lvl w:ilvl="0" w:tplc="1630B7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C4031C"/>
    <w:multiLevelType w:val="hybridMultilevel"/>
    <w:tmpl w:val="1222F86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9597E94"/>
    <w:multiLevelType w:val="hybridMultilevel"/>
    <w:tmpl w:val="11400F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BF111C"/>
    <w:multiLevelType w:val="hybridMultilevel"/>
    <w:tmpl w:val="0DAA83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D85B86"/>
    <w:multiLevelType w:val="hybridMultilevel"/>
    <w:tmpl w:val="F350D8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E601AA"/>
    <w:multiLevelType w:val="hybridMultilevel"/>
    <w:tmpl w:val="FD9617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951879"/>
    <w:multiLevelType w:val="hybridMultilevel"/>
    <w:tmpl w:val="26C80D8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0"/>
  </w:num>
  <w:num w:numId="3">
    <w:abstractNumId w:val="39"/>
  </w:num>
  <w:num w:numId="4">
    <w:abstractNumId w:val="3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4"/>
  </w:num>
  <w:num w:numId="8">
    <w:abstractNumId w:val="2"/>
  </w:num>
  <w:num w:numId="9">
    <w:abstractNumId w:val="38"/>
  </w:num>
  <w:num w:numId="10">
    <w:abstractNumId w:val="31"/>
  </w:num>
  <w:num w:numId="11">
    <w:abstractNumId w:val="27"/>
  </w:num>
  <w:num w:numId="12">
    <w:abstractNumId w:val="25"/>
  </w:num>
  <w:num w:numId="13">
    <w:abstractNumId w:val="35"/>
  </w:num>
  <w:num w:numId="14">
    <w:abstractNumId w:val="24"/>
  </w:num>
  <w:num w:numId="15">
    <w:abstractNumId w:val="23"/>
  </w:num>
  <w:num w:numId="16">
    <w:abstractNumId w:val="37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6"/>
  </w:num>
  <w:num w:numId="19">
    <w:abstractNumId w:val="26"/>
  </w:num>
  <w:num w:numId="20">
    <w:abstractNumId w:val="27"/>
  </w:num>
  <w:num w:numId="21">
    <w:abstractNumId w:val="33"/>
  </w:num>
  <w:num w:numId="22">
    <w:abstractNumId w:val="11"/>
  </w:num>
  <w:num w:numId="23">
    <w:abstractNumId w:val="32"/>
  </w:num>
  <w:num w:numId="24">
    <w:abstractNumId w:val="35"/>
  </w:num>
  <w:num w:numId="25">
    <w:abstractNumId w:val="15"/>
  </w:num>
  <w:num w:numId="26">
    <w:abstractNumId w:val="4"/>
  </w:num>
  <w:num w:numId="27">
    <w:abstractNumId w:val="9"/>
  </w:num>
  <w:num w:numId="28">
    <w:abstractNumId w:val="16"/>
  </w:num>
  <w:num w:numId="29">
    <w:abstractNumId w:val="7"/>
  </w:num>
  <w:num w:numId="30">
    <w:abstractNumId w:val="10"/>
  </w:num>
  <w:num w:numId="31">
    <w:abstractNumId w:val="29"/>
  </w:num>
  <w:num w:numId="32">
    <w:abstractNumId w:val="1"/>
  </w:num>
  <w:num w:numId="33">
    <w:abstractNumId w:val="8"/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</w:num>
  <w:num w:numId="36">
    <w:abstractNumId w:val="19"/>
  </w:num>
  <w:num w:numId="37">
    <w:abstractNumId w:val="13"/>
  </w:num>
  <w:num w:numId="38">
    <w:abstractNumId w:val="22"/>
  </w:num>
  <w:num w:numId="39">
    <w:abstractNumId w:val="20"/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"/>
  </w:num>
  <w:num w:numId="42">
    <w:abstractNumId w:val="21"/>
  </w:num>
  <w:num w:numId="43">
    <w:abstractNumId w:val="30"/>
  </w:num>
  <w:num w:numId="4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C3D"/>
    <w:rsid w:val="00003B62"/>
    <w:rsid w:val="00016FC7"/>
    <w:rsid w:val="000176F1"/>
    <w:rsid w:val="00020441"/>
    <w:rsid w:val="000262D1"/>
    <w:rsid w:val="00032F85"/>
    <w:rsid w:val="00033CDC"/>
    <w:rsid w:val="00035360"/>
    <w:rsid w:val="00036534"/>
    <w:rsid w:val="0004101C"/>
    <w:rsid w:val="0004213A"/>
    <w:rsid w:val="000448F7"/>
    <w:rsid w:val="0005058F"/>
    <w:rsid w:val="00057A92"/>
    <w:rsid w:val="000656A9"/>
    <w:rsid w:val="0007034D"/>
    <w:rsid w:val="00072C3D"/>
    <w:rsid w:val="000A2125"/>
    <w:rsid w:val="000A3F1B"/>
    <w:rsid w:val="000A4F74"/>
    <w:rsid w:val="000B1629"/>
    <w:rsid w:val="000B332A"/>
    <w:rsid w:val="000C0114"/>
    <w:rsid w:val="000C4ADA"/>
    <w:rsid w:val="000F7011"/>
    <w:rsid w:val="00101670"/>
    <w:rsid w:val="0011132C"/>
    <w:rsid w:val="001152E2"/>
    <w:rsid w:val="00123E28"/>
    <w:rsid w:val="00130C0C"/>
    <w:rsid w:val="00143B20"/>
    <w:rsid w:val="00147F96"/>
    <w:rsid w:val="00150BB9"/>
    <w:rsid w:val="00151D23"/>
    <w:rsid w:val="001605F2"/>
    <w:rsid w:val="00164417"/>
    <w:rsid w:val="00164964"/>
    <w:rsid w:val="0016773D"/>
    <w:rsid w:val="00174EB2"/>
    <w:rsid w:val="001948BF"/>
    <w:rsid w:val="001A2BD2"/>
    <w:rsid w:val="001B0607"/>
    <w:rsid w:val="001B1538"/>
    <w:rsid w:val="001C0604"/>
    <w:rsid w:val="001C6907"/>
    <w:rsid w:val="001C6E4D"/>
    <w:rsid w:val="001D235F"/>
    <w:rsid w:val="001D4FBE"/>
    <w:rsid w:val="001E53AA"/>
    <w:rsid w:val="001E5559"/>
    <w:rsid w:val="001F016C"/>
    <w:rsid w:val="00205E80"/>
    <w:rsid w:val="00231C4E"/>
    <w:rsid w:val="0025118A"/>
    <w:rsid w:val="00255FFB"/>
    <w:rsid w:val="00261232"/>
    <w:rsid w:val="00261F6B"/>
    <w:rsid w:val="00265FC5"/>
    <w:rsid w:val="0027130C"/>
    <w:rsid w:val="002817A7"/>
    <w:rsid w:val="002840BB"/>
    <w:rsid w:val="00292DB9"/>
    <w:rsid w:val="002C3F26"/>
    <w:rsid w:val="002D1C1C"/>
    <w:rsid w:val="002D3004"/>
    <w:rsid w:val="002E18B4"/>
    <w:rsid w:val="002E6303"/>
    <w:rsid w:val="002F3E1C"/>
    <w:rsid w:val="00324EA6"/>
    <w:rsid w:val="0033230F"/>
    <w:rsid w:val="00356F19"/>
    <w:rsid w:val="00360408"/>
    <w:rsid w:val="00366A6E"/>
    <w:rsid w:val="00367E2C"/>
    <w:rsid w:val="0037157E"/>
    <w:rsid w:val="0038015C"/>
    <w:rsid w:val="00387743"/>
    <w:rsid w:val="00396A0E"/>
    <w:rsid w:val="003A478C"/>
    <w:rsid w:val="003B1743"/>
    <w:rsid w:val="003B1DFB"/>
    <w:rsid w:val="003C5C68"/>
    <w:rsid w:val="003D0A8A"/>
    <w:rsid w:val="003D28A6"/>
    <w:rsid w:val="003D626B"/>
    <w:rsid w:val="003F0A21"/>
    <w:rsid w:val="003F1728"/>
    <w:rsid w:val="003F1BCF"/>
    <w:rsid w:val="004040F7"/>
    <w:rsid w:val="004070B5"/>
    <w:rsid w:val="00410E3F"/>
    <w:rsid w:val="00413804"/>
    <w:rsid w:val="0041515C"/>
    <w:rsid w:val="00421008"/>
    <w:rsid w:val="004225ED"/>
    <w:rsid w:val="004350D2"/>
    <w:rsid w:val="004416D9"/>
    <w:rsid w:val="0044200C"/>
    <w:rsid w:val="00446264"/>
    <w:rsid w:val="004672B3"/>
    <w:rsid w:val="004751DF"/>
    <w:rsid w:val="00483799"/>
    <w:rsid w:val="00493007"/>
    <w:rsid w:val="004A02DE"/>
    <w:rsid w:val="004A2027"/>
    <w:rsid w:val="004A30E5"/>
    <w:rsid w:val="004C2012"/>
    <w:rsid w:val="004D67A2"/>
    <w:rsid w:val="004F3BB1"/>
    <w:rsid w:val="00503059"/>
    <w:rsid w:val="00514721"/>
    <w:rsid w:val="005200B8"/>
    <w:rsid w:val="00527730"/>
    <w:rsid w:val="00532570"/>
    <w:rsid w:val="00532DC6"/>
    <w:rsid w:val="005423C3"/>
    <w:rsid w:val="0055469F"/>
    <w:rsid w:val="00557C3D"/>
    <w:rsid w:val="0056149E"/>
    <w:rsid w:val="005668DC"/>
    <w:rsid w:val="0057788A"/>
    <w:rsid w:val="00593C24"/>
    <w:rsid w:val="005A42A6"/>
    <w:rsid w:val="005A4F99"/>
    <w:rsid w:val="005C4A3F"/>
    <w:rsid w:val="005C6FC5"/>
    <w:rsid w:val="005D4F08"/>
    <w:rsid w:val="005E1895"/>
    <w:rsid w:val="005E219C"/>
    <w:rsid w:val="005F4BE1"/>
    <w:rsid w:val="0060687F"/>
    <w:rsid w:val="006152F9"/>
    <w:rsid w:val="0061530F"/>
    <w:rsid w:val="00624341"/>
    <w:rsid w:val="00627880"/>
    <w:rsid w:val="00650F9F"/>
    <w:rsid w:val="00652ABA"/>
    <w:rsid w:val="006842ED"/>
    <w:rsid w:val="006846AF"/>
    <w:rsid w:val="006870B3"/>
    <w:rsid w:val="00694144"/>
    <w:rsid w:val="006A0064"/>
    <w:rsid w:val="006A6FA9"/>
    <w:rsid w:val="006C1723"/>
    <w:rsid w:val="006C6228"/>
    <w:rsid w:val="006D6729"/>
    <w:rsid w:val="006E3F11"/>
    <w:rsid w:val="00706A52"/>
    <w:rsid w:val="00707AD0"/>
    <w:rsid w:val="00720390"/>
    <w:rsid w:val="00721245"/>
    <w:rsid w:val="00727FB9"/>
    <w:rsid w:val="007437D5"/>
    <w:rsid w:val="007467A5"/>
    <w:rsid w:val="00755229"/>
    <w:rsid w:val="00783198"/>
    <w:rsid w:val="00785C2B"/>
    <w:rsid w:val="00785E04"/>
    <w:rsid w:val="007B0C32"/>
    <w:rsid w:val="007B35AE"/>
    <w:rsid w:val="007B4607"/>
    <w:rsid w:val="007B48C9"/>
    <w:rsid w:val="007C0D18"/>
    <w:rsid w:val="007C7353"/>
    <w:rsid w:val="007C76AF"/>
    <w:rsid w:val="007D4EB4"/>
    <w:rsid w:val="007F58D8"/>
    <w:rsid w:val="007F7105"/>
    <w:rsid w:val="007F7FB7"/>
    <w:rsid w:val="008075E7"/>
    <w:rsid w:val="0081160B"/>
    <w:rsid w:val="00816A99"/>
    <w:rsid w:val="0082245B"/>
    <w:rsid w:val="00833E81"/>
    <w:rsid w:val="00835CD1"/>
    <w:rsid w:val="00841B26"/>
    <w:rsid w:val="008459A8"/>
    <w:rsid w:val="008A5D61"/>
    <w:rsid w:val="008D13E4"/>
    <w:rsid w:val="008D3009"/>
    <w:rsid w:val="008E117A"/>
    <w:rsid w:val="00911A4B"/>
    <w:rsid w:val="009167A0"/>
    <w:rsid w:val="009210AC"/>
    <w:rsid w:val="00926063"/>
    <w:rsid w:val="00933285"/>
    <w:rsid w:val="0095278E"/>
    <w:rsid w:val="00953DAE"/>
    <w:rsid w:val="00955143"/>
    <w:rsid w:val="0096596E"/>
    <w:rsid w:val="00970603"/>
    <w:rsid w:val="00973803"/>
    <w:rsid w:val="00973F8F"/>
    <w:rsid w:val="00981862"/>
    <w:rsid w:val="009864F5"/>
    <w:rsid w:val="009A5A75"/>
    <w:rsid w:val="009C1A22"/>
    <w:rsid w:val="009D3C12"/>
    <w:rsid w:val="009E4C71"/>
    <w:rsid w:val="009E7B4F"/>
    <w:rsid w:val="009F29AB"/>
    <w:rsid w:val="009F5484"/>
    <w:rsid w:val="009F7D01"/>
    <w:rsid w:val="00A00CA0"/>
    <w:rsid w:val="00A13404"/>
    <w:rsid w:val="00A23529"/>
    <w:rsid w:val="00A246ED"/>
    <w:rsid w:val="00A27F90"/>
    <w:rsid w:val="00A30E93"/>
    <w:rsid w:val="00A34856"/>
    <w:rsid w:val="00A556DF"/>
    <w:rsid w:val="00A63FC4"/>
    <w:rsid w:val="00A87A78"/>
    <w:rsid w:val="00A97913"/>
    <w:rsid w:val="00A97A61"/>
    <w:rsid w:val="00AA031C"/>
    <w:rsid w:val="00AB20E8"/>
    <w:rsid w:val="00AB4AFB"/>
    <w:rsid w:val="00AB72DA"/>
    <w:rsid w:val="00AD109B"/>
    <w:rsid w:val="00AD4E37"/>
    <w:rsid w:val="00AD629E"/>
    <w:rsid w:val="00B20436"/>
    <w:rsid w:val="00B54849"/>
    <w:rsid w:val="00B62455"/>
    <w:rsid w:val="00B84FA1"/>
    <w:rsid w:val="00B903EC"/>
    <w:rsid w:val="00BB63CC"/>
    <w:rsid w:val="00BC512C"/>
    <w:rsid w:val="00BC7853"/>
    <w:rsid w:val="00BF0181"/>
    <w:rsid w:val="00BF4EB4"/>
    <w:rsid w:val="00BF5A15"/>
    <w:rsid w:val="00C02D34"/>
    <w:rsid w:val="00C1534A"/>
    <w:rsid w:val="00C1745F"/>
    <w:rsid w:val="00C318BC"/>
    <w:rsid w:val="00C32038"/>
    <w:rsid w:val="00C337E9"/>
    <w:rsid w:val="00C35429"/>
    <w:rsid w:val="00C61BB6"/>
    <w:rsid w:val="00C73065"/>
    <w:rsid w:val="00C74A67"/>
    <w:rsid w:val="00C806BF"/>
    <w:rsid w:val="00C87BDF"/>
    <w:rsid w:val="00CC5817"/>
    <w:rsid w:val="00CD4F05"/>
    <w:rsid w:val="00CD5D7D"/>
    <w:rsid w:val="00CE5C20"/>
    <w:rsid w:val="00CF11BA"/>
    <w:rsid w:val="00D02AF8"/>
    <w:rsid w:val="00D100AF"/>
    <w:rsid w:val="00D139A1"/>
    <w:rsid w:val="00D3564D"/>
    <w:rsid w:val="00D45F82"/>
    <w:rsid w:val="00D705B5"/>
    <w:rsid w:val="00D816B1"/>
    <w:rsid w:val="00DA655C"/>
    <w:rsid w:val="00DB0D4F"/>
    <w:rsid w:val="00DB2095"/>
    <w:rsid w:val="00DB67CB"/>
    <w:rsid w:val="00DC0EAF"/>
    <w:rsid w:val="00DE1EED"/>
    <w:rsid w:val="00E005FA"/>
    <w:rsid w:val="00E02892"/>
    <w:rsid w:val="00E04BF6"/>
    <w:rsid w:val="00E14D5F"/>
    <w:rsid w:val="00E15B42"/>
    <w:rsid w:val="00E15F59"/>
    <w:rsid w:val="00E179B7"/>
    <w:rsid w:val="00E24A41"/>
    <w:rsid w:val="00E279BA"/>
    <w:rsid w:val="00E36C02"/>
    <w:rsid w:val="00E40740"/>
    <w:rsid w:val="00E4164F"/>
    <w:rsid w:val="00E52A00"/>
    <w:rsid w:val="00E54194"/>
    <w:rsid w:val="00E647CE"/>
    <w:rsid w:val="00E716E4"/>
    <w:rsid w:val="00E74BB4"/>
    <w:rsid w:val="00E76493"/>
    <w:rsid w:val="00E76CB7"/>
    <w:rsid w:val="00E90404"/>
    <w:rsid w:val="00E954EA"/>
    <w:rsid w:val="00EA7931"/>
    <w:rsid w:val="00EB0047"/>
    <w:rsid w:val="00EC1818"/>
    <w:rsid w:val="00EC6D59"/>
    <w:rsid w:val="00EE6D11"/>
    <w:rsid w:val="00EF00FD"/>
    <w:rsid w:val="00EF51DB"/>
    <w:rsid w:val="00F12F17"/>
    <w:rsid w:val="00F13D03"/>
    <w:rsid w:val="00F14FA9"/>
    <w:rsid w:val="00F1601C"/>
    <w:rsid w:val="00F24EE5"/>
    <w:rsid w:val="00F30561"/>
    <w:rsid w:val="00F34598"/>
    <w:rsid w:val="00F34DAB"/>
    <w:rsid w:val="00F40ED9"/>
    <w:rsid w:val="00F4406E"/>
    <w:rsid w:val="00F53CEC"/>
    <w:rsid w:val="00F60D52"/>
    <w:rsid w:val="00F64E1F"/>
    <w:rsid w:val="00F759C2"/>
    <w:rsid w:val="00F8080E"/>
    <w:rsid w:val="00F82AA1"/>
    <w:rsid w:val="00F82E45"/>
    <w:rsid w:val="00F830D1"/>
    <w:rsid w:val="00F8495F"/>
    <w:rsid w:val="00F87988"/>
    <w:rsid w:val="00F96486"/>
    <w:rsid w:val="00F97D88"/>
    <w:rsid w:val="00FA4314"/>
    <w:rsid w:val="00FC1AE7"/>
    <w:rsid w:val="00FD0CD6"/>
    <w:rsid w:val="00FD76B0"/>
    <w:rsid w:val="00FE048F"/>
    <w:rsid w:val="00FE25A1"/>
    <w:rsid w:val="00FE4414"/>
    <w:rsid w:val="00FE7E58"/>
    <w:rsid w:val="00FF6A93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7F92F"/>
  <w15:docId w15:val="{0806E637-0046-43D0-BF59-E12C81D29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484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605F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4F3BB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34DA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34D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2B0CF-BE83-4869-A677-7D0D1E364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6</Pages>
  <Words>1519</Words>
  <Characters>8659</Characters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2018-02-02T08:17:00Z</cp:lastPrinted>
  <dcterms:created xsi:type="dcterms:W3CDTF">2022-04-06T10:30:00Z</dcterms:created>
  <dcterms:modified xsi:type="dcterms:W3CDTF">2022-04-08T11:36:00Z</dcterms:modified>
</cp:coreProperties>
</file>